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FCE" w:rsidRPr="00ED7144" w:rsidRDefault="004D23CA">
      <w:pPr>
        <w:rPr>
          <w:sz w:val="16"/>
          <w:szCs w:val="16"/>
        </w:rPr>
      </w:pPr>
      <w:r w:rsidRPr="00ED7144">
        <w:rPr>
          <w:sz w:val="16"/>
          <w:szCs w:val="16"/>
        </w:rPr>
        <w:t xml:space="preserve">Midterm </w:t>
      </w:r>
      <w:r w:rsidR="00505F09" w:rsidRPr="00ED7144">
        <w:rPr>
          <w:sz w:val="16"/>
          <w:szCs w:val="16"/>
        </w:rPr>
        <w:t>Spring 2016 Chapters 1-7</w:t>
      </w:r>
      <w:r w:rsidR="00ED7144">
        <w:rPr>
          <w:sz w:val="16"/>
          <w:szCs w:val="16"/>
        </w:rPr>
        <w:t xml:space="preserve"> </w:t>
      </w:r>
      <w:r w:rsidR="00BB180C" w:rsidRPr="00ED7144">
        <w:rPr>
          <w:sz w:val="16"/>
          <w:szCs w:val="16"/>
        </w:rPr>
        <w:t xml:space="preserve"> </w:t>
      </w:r>
      <w:proofErr w:type="spellStart"/>
      <w:r w:rsidR="00BB180C" w:rsidRPr="00ED7144">
        <w:rPr>
          <w:sz w:val="16"/>
          <w:szCs w:val="16"/>
        </w:rPr>
        <w:t>Aamodt</w:t>
      </w:r>
      <w:proofErr w:type="spellEnd"/>
      <w:r w:rsidR="00BB180C" w:rsidRPr="00ED7144">
        <w:rPr>
          <w:sz w:val="16"/>
          <w:szCs w:val="16"/>
        </w:rPr>
        <w:t xml:space="preserve">  8 </w:t>
      </w:r>
      <w:proofErr w:type="spellStart"/>
      <w:r w:rsidR="00BB180C" w:rsidRPr="00ED7144">
        <w:rPr>
          <w:sz w:val="16"/>
          <w:szCs w:val="16"/>
        </w:rPr>
        <w:t>edt</w:t>
      </w:r>
      <w:proofErr w:type="spellEnd"/>
      <w:r w:rsidR="00ED7144">
        <w:rPr>
          <w:sz w:val="16"/>
          <w:szCs w:val="16"/>
        </w:rPr>
        <w:t xml:space="preserve">     </w:t>
      </w:r>
      <w:r w:rsidR="0042521A">
        <w:rPr>
          <w:sz w:val="16"/>
          <w:szCs w:val="16"/>
        </w:rPr>
        <w:t xml:space="preserve">bring  completed exam to class  March </w:t>
      </w:r>
      <w:r w:rsidR="00ED7144">
        <w:rPr>
          <w:sz w:val="16"/>
          <w:szCs w:val="16"/>
        </w:rPr>
        <w:t xml:space="preserve">  </w:t>
      </w:r>
      <w:r w:rsidR="0042521A">
        <w:rPr>
          <w:sz w:val="16"/>
          <w:szCs w:val="16"/>
        </w:rPr>
        <w:t xml:space="preserve">28 </w:t>
      </w:r>
      <w:proofErr w:type="spellStart"/>
      <w:r w:rsidR="0042521A">
        <w:rPr>
          <w:sz w:val="16"/>
          <w:szCs w:val="16"/>
        </w:rPr>
        <w:t>th</w:t>
      </w:r>
      <w:proofErr w:type="spellEnd"/>
      <w:r w:rsidR="00ED7144">
        <w:rPr>
          <w:sz w:val="16"/>
          <w:szCs w:val="16"/>
        </w:rPr>
        <w:t xml:space="preserve"> </w:t>
      </w:r>
    </w:p>
    <w:p w:rsidR="00571FCE" w:rsidRPr="00ED7144" w:rsidRDefault="00571FCE">
      <w:pPr>
        <w:rPr>
          <w:sz w:val="16"/>
          <w:szCs w:val="16"/>
        </w:rPr>
      </w:pPr>
      <w:r w:rsidRPr="00ED7144">
        <w:rPr>
          <w:sz w:val="16"/>
          <w:szCs w:val="16"/>
        </w:rPr>
        <w:t>Name ______________________________________________</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360"/>
      </w:tblGrid>
      <w:tr w:rsidR="002E6606" w:rsidRPr="00ED7144">
        <w:tc>
          <w:tcPr>
            <w:tcW w:w="5000" w:type="pct"/>
            <w:tcMar>
              <w:top w:w="0" w:type="dxa"/>
              <w:left w:w="0" w:type="dxa"/>
              <w:bottom w:w="0" w:type="dxa"/>
              <w:right w:w="0" w:type="dxa"/>
            </w:tcMar>
            <w:vAlign w:val="center"/>
          </w:tcPr>
          <w:p w:rsidR="002E6606" w:rsidRPr="00ED7144" w:rsidRDefault="0050658E" w:rsidP="007A5923">
            <w:pPr>
              <w:pStyle w:val="p"/>
              <w:shd w:val="clear" w:color="auto" w:fill="FFFFFF"/>
              <w:rPr>
                <w:szCs w:val="16"/>
              </w:rPr>
            </w:pPr>
            <w:r w:rsidRPr="00ED7144">
              <w:rPr>
                <w:rFonts w:ascii="Times New Roman" w:eastAsia="Times New Roman" w:hAnsi="Times New Roman" w:cs="Times New Roman"/>
                <w:color w:val="000000"/>
                <w:szCs w:val="16"/>
              </w:rPr>
              <w:t>1</w:t>
            </w:r>
            <w:r w:rsidR="002E6606" w:rsidRPr="00ED7144">
              <w:rPr>
                <w:rFonts w:ascii="Times New Roman" w:eastAsia="Times New Roman" w:hAnsi="Times New Roman" w:cs="Times New Roman"/>
                <w:color w:val="000000"/>
                <w:szCs w:val="16"/>
              </w:rPr>
              <w:t>. ​I/O psychologists who are involved in ________ study and practice in such areas as employee selection, job analysis, and job evaluation.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093"/>
            </w:tblGrid>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2E6606" w:rsidRPr="000043C6" w:rsidRDefault="002E6606" w:rsidP="007A5923">
                  <w:pPr>
                    <w:pStyle w:val="p"/>
                    <w:rPr>
                      <w:szCs w:val="16"/>
                      <w:highlight w:val="yellow"/>
                    </w:rPr>
                  </w:pPr>
                  <w:r w:rsidRPr="000043C6">
                    <w:rPr>
                      <w:rFonts w:ascii="Times New Roman" w:eastAsia="Times New Roman" w:hAnsi="Times New Roman" w:cs="Times New Roman"/>
                      <w:color w:val="000000"/>
                      <w:szCs w:val="16"/>
                      <w:highlight w:val="yellow"/>
                    </w:rPr>
                    <w:t>​personnel psychology</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​organizational psychology</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​training and development</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​human factors</w:t>
                  </w:r>
                </w:p>
              </w:tc>
            </w:tr>
          </w:tbl>
          <w:p w:rsidR="002E6606" w:rsidRPr="00ED7144" w:rsidRDefault="002E6606" w:rsidP="007A5923">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2E6606" w:rsidRPr="00ED7144">
              <w:tc>
                <w:tcPr>
                  <w:tcW w:w="0" w:type="auto"/>
                  <w:tcMar>
                    <w:top w:w="30" w:type="dxa"/>
                    <w:left w:w="0" w:type="dxa"/>
                    <w:bottom w:w="30" w:type="dxa"/>
                    <w:right w:w="0" w:type="dxa"/>
                  </w:tcMar>
                </w:tcPr>
                <w:p w:rsidR="002E6606" w:rsidRPr="00ED7144" w:rsidRDefault="002E6606" w:rsidP="007A5923">
                  <w:pPr>
                    <w:rPr>
                      <w:sz w:val="16"/>
                      <w:szCs w:val="16"/>
                    </w:rPr>
                  </w:pPr>
                </w:p>
              </w:tc>
              <w:tc>
                <w:tcPr>
                  <w:tcW w:w="0" w:type="auto"/>
                  <w:tcMar>
                    <w:top w:w="30" w:type="dxa"/>
                    <w:left w:w="0" w:type="dxa"/>
                    <w:bottom w:w="30" w:type="dxa"/>
                    <w:right w:w="0" w:type="dxa"/>
                  </w:tcMar>
                </w:tcPr>
                <w:p w:rsidR="002E6606" w:rsidRPr="00ED7144" w:rsidRDefault="002E6606" w:rsidP="007A5923">
                  <w:pPr>
                    <w:rPr>
                      <w:sz w:val="16"/>
                      <w:szCs w:val="16"/>
                    </w:rPr>
                  </w:pPr>
                </w:p>
              </w:tc>
            </w:tr>
          </w:tbl>
          <w:p w:rsidR="002E6606" w:rsidRPr="00ED7144" w:rsidRDefault="002E6606" w:rsidP="007A5923">
            <w:pPr>
              <w:rPr>
                <w:sz w:val="16"/>
                <w:szCs w:val="16"/>
              </w:rPr>
            </w:pPr>
          </w:p>
        </w:tc>
      </w:tr>
    </w:tbl>
    <w:p w:rsidR="002E6606" w:rsidRPr="00ED7144" w:rsidRDefault="0050658E" w:rsidP="002E6606">
      <w:pPr>
        <w:pStyle w:val="p"/>
        <w:shd w:val="clear" w:color="auto" w:fill="FFFFFF"/>
        <w:rPr>
          <w:szCs w:val="16"/>
        </w:rPr>
      </w:pPr>
      <w:r w:rsidRPr="00ED7144">
        <w:rPr>
          <w:rFonts w:ascii="Times New Roman" w:eastAsia="Times New Roman" w:hAnsi="Times New Roman" w:cs="Times New Roman"/>
          <w:color w:val="000000"/>
          <w:szCs w:val="16"/>
        </w:rPr>
        <w:t>2</w:t>
      </w:r>
      <w:r w:rsidR="002E6606" w:rsidRPr="00ED7144">
        <w:rPr>
          <w:rFonts w:ascii="Times New Roman" w:eastAsia="Times New Roman" w:hAnsi="Times New Roman" w:cs="Times New Roman"/>
          <w:color w:val="000000"/>
          <w:szCs w:val="16"/>
        </w:rPr>
        <w:t>. ​Changes in employee behavior that result from an employee being studied or receiving increased attention from mangers is called the: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569"/>
      </w:tblGrid>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2E6606" w:rsidRPr="008B1755" w:rsidRDefault="002E6606" w:rsidP="007A5923">
            <w:pPr>
              <w:pStyle w:val="p"/>
              <w:rPr>
                <w:szCs w:val="16"/>
                <w:highlight w:val="yellow"/>
              </w:rPr>
            </w:pPr>
            <w:r w:rsidRPr="008B1755">
              <w:rPr>
                <w:rFonts w:ascii="Times New Roman" w:eastAsia="Times New Roman" w:hAnsi="Times New Roman" w:cs="Times New Roman"/>
                <w:color w:val="000000"/>
                <w:szCs w:val="16"/>
                <w:highlight w:val="yellow"/>
              </w:rPr>
              <w:t>​Hawthorne effect</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​Premack principle</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​Pygmalion effect</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2E6606" w:rsidRPr="00ED7144" w:rsidRDefault="002E6606" w:rsidP="00571FCE">
            <w:pPr>
              <w:pStyle w:val="p"/>
              <w:rPr>
                <w:szCs w:val="16"/>
              </w:rPr>
            </w:pPr>
            <w:r w:rsidRPr="00ED7144">
              <w:rPr>
                <w:rFonts w:ascii="Times New Roman" w:eastAsia="Times New Roman" w:hAnsi="Times New Roman" w:cs="Times New Roman"/>
                <w:color w:val="000000"/>
                <w:szCs w:val="16"/>
              </w:rPr>
              <w:t>​Peter principle</w:t>
            </w:r>
          </w:p>
        </w:tc>
      </w:tr>
    </w:tbl>
    <w:p w:rsidR="002E6606" w:rsidRPr="00ED7144" w:rsidRDefault="002E6606" w:rsidP="002E6606">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2E6606" w:rsidRPr="00ED7144">
        <w:tc>
          <w:tcPr>
            <w:tcW w:w="0" w:type="auto"/>
            <w:tcMar>
              <w:top w:w="30" w:type="dxa"/>
              <w:left w:w="0" w:type="dxa"/>
              <w:bottom w:w="30" w:type="dxa"/>
              <w:right w:w="0" w:type="dxa"/>
            </w:tcMar>
          </w:tcPr>
          <w:p w:rsidR="002E6606" w:rsidRPr="00ED7144" w:rsidRDefault="002E6606" w:rsidP="007A5923">
            <w:pPr>
              <w:rPr>
                <w:sz w:val="16"/>
                <w:szCs w:val="16"/>
              </w:rPr>
            </w:pPr>
          </w:p>
        </w:tc>
        <w:tc>
          <w:tcPr>
            <w:tcW w:w="0" w:type="auto"/>
            <w:tcMar>
              <w:top w:w="30" w:type="dxa"/>
              <w:left w:w="0" w:type="dxa"/>
              <w:bottom w:w="30" w:type="dxa"/>
              <w:right w:w="0" w:type="dxa"/>
            </w:tcMar>
          </w:tcPr>
          <w:p w:rsidR="002E6606" w:rsidRPr="00ED7144" w:rsidRDefault="002E6606" w:rsidP="007A5923">
            <w:pPr>
              <w:rPr>
                <w:sz w:val="16"/>
                <w:szCs w:val="16"/>
              </w:rPr>
            </w:pPr>
          </w:p>
        </w:tc>
      </w:tr>
      <w:tr w:rsidR="002E6606" w:rsidRPr="00ED7144">
        <w:tc>
          <w:tcPr>
            <w:tcW w:w="0" w:type="auto"/>
            <w:tcMar>
              <w:top w:w="30" w:type="dxa"/>
              <w:left w:w="0" w:type="dxa"/>
              <w:bottom w:w="30" w:type="dxa"/>
              <w:right w:w="0" w:type="dxa"/>
            </w:tcMar>
          </w:tcPr>
          <w:p w:rsidR="002E6606" w:rsidRPr="00ED7144" w:rsidRDefault="002E6606" w:rsidP="007A5923">
            <w:pPr>
              <w:rPr>
                <w:i/>
                <w:iCs/>
                <w:color w:val="000000"/>
                <w:sz w:val="16"/>
                <w:szCs w:val="16"/>
                <w:bdr w:val="nil"/>
              </w:rPr>
            </w:pPr>
          </w:p>
        </w:tc>
        <w:tc>
          <w:tcPr>
            <w:tcW w:w="0" w:type="auto"/>
            <w:tcMar>
              <w:top w:w="30" w:type="dxa"/>
              <w:left w:w="0" w:type="dxa"/>
              <w:bottom w:w="30" w:type="dxa"/>
              <w:right w:w="0" w:type="dxa"/>
            </w:tcMar>
          </w:tcPr>
          <w:p w:rsidR="002E6606" w:rsidRPr="00ED7144" w:rsidRDefault="002E6606" w:rsidP="007A5923">
            <w:pPr>
              <w:rPr>
                <w:color w:val="000000"/>
                <w:sz w:val="16"/>
                <w:szCs w:val="16"/>
                <w:bdr w:val="nil"/>
              </w:rPr>
            </w:pPr>
          </w:p>
        </w:tc>
      </w:tr>
    </w:tbl>
    <w:p w:rsidR="002E6606" w:rsidRPr="00ED7144" w:rsidRDefault="00571FCE" w:rsidP="002E6606">
      <w:pPr>
        <w:pStyle w:val="p"/>
        <w:shd w:val="clear" w:color="auto" w:fill="FFFFFF"/>
        <w:rPr>
          <w:szCs w:val="16"/>
        </w:rPr>
      </w:pPr>
      <w:r w:rsidRPr="00ED7144">
        <w:rPr>
          <w:rFonts w:ascii="Times New Roman" w:eastAsia="Times New Roman" w:hAnsi="Times New Roman" w:cs="Times New Roman"/>
          <w:color w:val="000000"/>
          <w:szCs w:val="16"/>
        </w:rPr>
        <w:t>3</w:t>
      </w:r>
      <w:r w:rsidR="002E6606" w:rsidRPr="00ED7144">
        <w:rPr>
          <w:rFonts w:ascii="Times New Roman" w:eastAsia="Times New Roman" w:hAnsi="Times New Roman" w:cs="Times New Roman"/>
          <w:color w:val="000000"/>
          <w:szCs w:val="16"/>
        </w:rPr>
        <w:t>. ​Hypotheses are based 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524"/>
      </w:tblGrid>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​previous research</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​logic</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​theories</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2E6606" w:rsidRPr="00B25EAA" w:rsidRDefault="002E6606" w:rsidP="002E6606">
            <w:pPr>
              <w:pStyle w:val="p"/>
              <w:rPr>
                <w:szCs w:val="16"/>
                <w:highlight w:val="yellow"/>
              </w:rPr>
            </w:pPr>
            <w:r w:rsidRPr="00B25EAA">
              <w:rPr>
                <w:rFonts w:ascii="Times New Roman" w:eastAsia="Times New Roman" w:hAnsi="Times New Roman" w:cs="Times New Roman"/>
                <w:color w:val="000000"/>
                <w:szCs w:val="16"/>
                <w:highlight w:val="yellow"/>
              </w:rPr>
              <w:t>​all three of these</w:t>
            </w:r>
          </w:p>
        </w:tc>
      </w:tr>
    </w:tbl>
    <w:p w:rsidR="002E6606" w:rsidRPr="00ED7144" w:rsidRDefault="002E6606" w:rsidP="002E6606">
      <w:pPr>
        <w:rPr>
          <w:vanish/>
          <w:sz w:val="16"/>
          <w:szCs w:val="16"/>
        </w:rPr>
      </w:pPr>
    </w:p>
    <w:tbl>
      <w:tblPr>
        <w:tblStyle w:val="questionMetaData"/>
        <w:tblpPr w:leftFromText="180" w:rightFromText="180" w:vertAnchor="text" w:tblpY="1"/>
        <w:tblOverlap w:val="never"/>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2E6606" w:rsidRPr="00ED7144" w:rsidTr="00B25EAA">
        <w:tc>
          <w:tcPr>
            <w:tcW w:w="0" w:type="auto"/>
            <w:tcMar>
              <w:top w:w="30" w:type="dxa"/>
              <w:left w:w="0" w:type="dxa"/>
              <w:bottom w:w="30" w:type="dxa"/>
              <w:right w:w="0" w:type="dxa"/>
            </w:tcMar>
          </w:tcPr>
          <w:p w:rsidR="002E6606" w:rsidRPr="00ED7144" w:rsidRDefault="002E6606" w:rsidP="00B25EAA">
            <w:pPr>
              <w:rPr>
                <w:sz w:val="16"/>
                <w:szCs w:val="16"/>
              </w:rPr>
            </w:pPr>
          </w:p>
        </w:tc>
        <w:tc>
          <w:tcPr>
            <w:tcW w:w="0" w:type="auto"/>
            <w:tcMar>
              <w:top w:w="30" w:type="dxa"/>
              <w:left w:w="0" w:type="dxa"/>
              <w:bottom w:w="30" w:type="dxa"/>
              <w:right w:w="0" w:type="dxa"/>
            </w:tcMar>
          </w:tcPr>
          <w:p w:rsidR="002E6606" w:rsidRPr="00ED7144" w:rsidRDefault="002E6606" w:rsidP="00B25EAA">
            <w:pPr>
              <w:rPr>
                <w:sz w:val="16"/>
                <w:szCs w:val="16"/>
              </w:rPr>
            </w:pPr>
          </w:p>
        </w:tc>
      </w:tr>
      <w:tr w:rsidR="002E6606" w:rsidRPr="00ED7144" w:rsidTr="00B25EAA">
        <w:tc>
          <w:tcPr>
            <w:tcW w:w="0" w:type="auto"/>
            <w:tcMar>
              <w:top w:w="30" w:type="dxa"/>
              <w:left w:w="0" w:type="dxa"/>
              <w:bottom w:w="30" w:type="dxa"/>
              <w:right w:w="0" w:type="dxa"/>
            </w:tcMar>
          </w:tcPr>
          <w:p w:rsidR="002E6606" w:rsidRPr="00ED7144" w:rsidRDefault="002E6606" w:rsidP="00B25EAA">
            <w:pPr>
              <w:rPr>
                <w:i/>
                <w:iCs/>
                <w:color w:val="000000"/>
                <w:sz w:val="16"/>
                <w:szCs w:val="16"/>
                <w:bdr w:val="nil"/>
              </w:rPr>
            </w:pPr>
          </w:p>
        </w:tc>
        <w:tc>
          <w:tcPr>
            <w:tcW w:w="0" w:type="auto"/>
            <w:tcMar>
              <w:top w:w="30" w:type="dxa"/>
              <w:left w:w="0" w:type="dxa"/>
              <w:bottom w:w="30" w:type="dxa"/>
              <w:right w:w="0" w:type="dxa"/>
            </w:tcMar>
          </w:tcPr>
          <w:p w:rsidR="002E6606" w:rsidRPr="00ED7144" w:rsidRDefault="002E6606" w:rsidP="00B25EAA">
            <w:pPr>
              <w:rPr>
                <w:color w:val="000000"/>
                <w:sz w:val="16"/>
                <w:szCs w:val="16"/>
                <w:bdr w:val="nil"/>
              </w:rPr>
            </w:pPr>
          </w:p>
        </w:tc>
      </w:tr>
    </w:tbl>
    <w:p w:rsidR="002E6606" w:rsidRPr="00ED7144" w:rsidRDefault="00B25EAA" w:rsidP="002E6606">
      <w:pPr>
        <w:pStyle w:val="p"/>
        <w:shd w:val="clear" w:color="auto" w:fill="FFFFFF"/>
        <w:rPr>
          <w:szCs w:val="16"/>
        </w:rPr>
      </w:pPr>
      <w:r>
        <w:rPr>
          <w:rFonts w:ascii="Times New Roman" w:eastAsia="Times New Roman" w:hAnsi="Times New Roman" w:cs="Times New Roman"/>
          <w:color w:val="000000"/>
          <w:szCs w:val="16"/>
        </w:rPr>
        <w:br w:type="textWrapping" w:clear="all"/>
      </w:r>
      <w:r w:rsidR="0050658E" w:rsidRPr="00ED7144">
        <w:rPr>
          <w:rFonts w:ascii="Times New Roman" w:eastAsia="Times New Roman" w:hAnsi="Times New Roman" w:cs="Times New Roman"/>
          <w:color w:val="000000"/>
          <w:szCs w:val="16"/>
        </w:rPr>
        <w:t>4</w:t>
      </w:r>
      <w:r w:rsidR="002E6606" w:rsidRPr="00ED7144">
        <w:rPr>
          <w:rFonts w:ascii="Times New Roman" w:eastAsia="Times New Roman" w:hAnsi="Times New Roman" w:cs="Times New Roman"/>
          <w:color w:val="000000"/>
          <w:szCs w:val="16"/>
        </w:rPr>
        <w:t>. ​What field research gains in _______ it loses in _______</w:t>
      </w:r>
      <w:proofErr w:type="gramStart"/>
      <w:r w:rsidR="002E6606" w:rsidRPr="00ED7144">
        <w:rPr>
          <w:rFonts w:ascii="Times New Roman" w:eastAsia="Times New Roman" w:hAnsi="Times New Roman" w:cs="Times New Roman"/>
          <w:color w:val="000000"/>
          <w:szCs w:val="16"/>
        </w:rPr>
        <w:t>.</w:t>
      </w:r>
      <w:proofErr w:type="gramEnd"/>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022"/>
      </w:tblGrid>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​control / external validity</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​power / control</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​internal validity / power</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2E6606" w:rsidRPr="002224CA" w:rsidRDefault="002E6606" w:rsidP="007A5923">
            <w:pPr>
              <w:pStyle w:val="p"/>
              <w:rPr>
                <w:szCs w:val="16"/>
                <w:highlight w:val="yellow"/>
              </w:rPr>
            </w:pPr>
            <w:r w:rsidRPr="002224CA">
              <w:rPr>
                <w:rFonts w:ascii="Times New Roman" w:eastAsia="Times New Roman" w:hAnsi="Times New Roman" w:cs="Times New Roman"/>
                <w:color w:val="000000"/>
                <w:szCs w:val="16"/>
                <w:highlight w:val="yellow"/>
              </w:rPr>
              <w:t>​external validity / control</w:t>
            </w:r>
          </w:p>
        </w:tc>
      </w:tr>
    </w:tbl>
    <w:p w:rsidR="002E6606" w:rsidRPr="00ED7144" w:rsidRDefault="002E6606" w:rsidP="002E6606">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2E6606" w:rsidRPr="00ED7144">
        <w:tc>
          <w:tcPr>
            <w:tcW w:w="0" w:type="auto"/>
            <w:tcMar>
              <w:top w:w="30" w:type="dxa"/>
              <w:left w:w="0" w:type="dxa"/>
              <w:bottom w:w="30" w:type="dxa"/>
              <w:right w:w="0" w:type="dxa"/>
            </w:tcMar>
          </w:tcPr>
          <w:p w:rsidR="002E6606" w:rsidRPr="00ED7144" w:rsidRDefault="002E6606" w:rsidP="007A5923">
            <w:pPr>
              <w:rPr>
                <w:sz w:val="16"/>
                <w:szCs w:val="16"/>
              </w:rPr>
            </w:pPr>
          </w:p>
        </w:tc>
        <w:tc>
          <w:tcPr>
            <w:tcW w:w="0" w:type="auto"/>
            <w:tcMar>
              <w:top w:w="30" w:type="dxa"/>
              <w:left w:w="0" w:type="dxa"/>
              <w:bottom w:w="30" w:type="dxa"/>
              <w:right w:w="0" w:type="dxa"/>
            </w:tcMar>
          </w:tcPr>
          <w:p w:rsidR="002E6606" w:rsidRPr="00ED7144" w:rsidRDefault="002E6606" w:rsidP="007A5923">
            <w:pPr>
              <w:rPr>
                <w:sz w:val="16"/>
                <w:szCs w:val="16"/>
              </w:rPr>
            </w:pPr>
          </w:p>
        </w:tc>
      </w:tr>
      <w:tr w:rsidR="002E6606" w:rsidRPr="00ED7144">
        <w:tc>
          <w:tcPr>
            <w:tcW w:w="0" w:type="auto"/>
            <w:tcMar>
              <w:top w:w="30" w:type="dxa"/>
              <w:left w:w="0" w:type="dxa"/>
              <w:bottom w:w="30" w:type="dxa"/>
              <w:right w:w="0" w:type="dxa"/>
            </w:tcMar>
          </w:tcPr>
          <w:p w:rsidR="002E6606" w:rsidRPr="00ED7144" w:rsidRDefault="002E6606" w:rsidP="007A5923">
            <w:pPr>
              <w:rPr>
                <w:i/>
                <w:iCs/>
                <w:color w:val="000000"/>
                <w:sz w:val="16"/>
                <w:szCs w:val="16"/>
                <w:bdr w:val="nil"/>
              </w:rPr>
            </w:pPr>
          </w:p>
        </w:tc>
        <w:tc>
          <w:tcPr>
            <w:tcW w:w="0" w:type="auto"/>
            <w:tcMar>
              <w:top w:w="30" w:type="dxa"/>
              <w:left w:w="0" w:type="dxa"/>
              <w:bottom w:w="30" w:type="dxa"/>
              <w:right w:w="0" w:type="dxa"/>
            </w:tcMar>
          </w:tcPr>
          <w:p w:rsidR="002E6606" w:rsidRPr="00ED7144" w:rsidRDefault="002E6606" w:rsidP="007A5923">
            <w:pPr>
              <w:rPr>
                <w:color w:val="000000"/>
                <w:sz w:val="16"/>
                <w:szCs w:val="16"/>
                <w:bdr w:val="nil"/>
              </w:rPr>
            </w:pPr>
          </w:p>
        </w:tc>
      </w:tr>
    </w:tbl>
    <w:p w:rsidR="002E6606" w:rsidRPr="00ED7144" w:rsidRDefault="0050658E" w:rsidP="002E6606">
      <w:pPr>
        <w:pStyle w:val="p"/>
        <w:shd w:val="clear" w:color="auto" w:fill="FFFFFF"/>
        <w:rPr>
          <w:szCs w:val="16"/>
        </w:rPr>
      </w:pPr>
      <w:r w:rsidRPr="00ED7144">
        <w:rPr>
          <w:rFonts w:ascii="Times New Roman" w:eastAsia="Times New Roman" w:hAnsi="Times New Roman" w:cs="Times New Roman"/>
          <w:color w:val="000000"/>
          <w:szCs w:val="16"/>
        </w:rPr>
        <w:t>5</w:t>
      </w:r>
      <w:r w:rsidR="002E6606" w:rsidRPr="00ED7144">
        <w:rPr>
          <w:rFonts w:ascii="Times New Roman" w:eastAsia="Times New Roman" w:hAnsi="Times New Roman" w:cs="Times New Roman"/>
          <w:color w:val="000000"/>
          <w:szCs w:val="16"/>
        </w:rPr>
        <w:t>. ​Manipulating the _____ best distinguishes experimental research methods from other research methods.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738"/>
      </w:tblGrid>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​dependent variable</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​intervening variable</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​statistical results</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2E6606" w:rsidRPr="00217729" w:rsidRDefault="002E6606" w:rsidP="007A5923">
            <w:pPr>
              <w:pStyle w:val="p"/>
              <w:rPr>
                <w:szCs w:val="16"/>
                <w:highlight w:val="yellow"/>
              </w:rPr>
            </w:pPr>
            <w:r w:rsidRPr="00217729">
              <w:rPr>
                <w:rFonts w:ascii="Times New Roman" w:eastAsia="Times New Roman" w:hAnsi="Times New Roman" w:cs="Times New Roman"/>
                <w:color w:val="000000"/>
                <w:szCs w:val="16"/>
                <w:highlight w:val="yellow"/>
              </w:rPr>
              <w:t>​independent variable</w:t>
            </w:r>
          </w:p>
        </w:tc>
      </w:tr>
    </w:tbl>
    <w:p w:rsidR="002E6606" w:rsidRPr="00ED7144" w:rsidRDefault="002E6606" w:rsidP="002E6606">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2E6606" w:rsidRPr="00ED7144">
        <w:tc>
          <w:tcPr>
            <w:tcW w:w="0" w:type="auto"/>
            <w:tcMar>
              <w:top w:w="30" w:type="dxa"/>
              <w:left w:w="0" w:type="dxa"/>
              <w:bottom w:w="30" w:type="dxa"/>
              <w:right w:w="0" w:type="dxa"/>
            </w:tcMar>
          </w:tcPr>
          <w:p w:rsidR="002E6606" w:rsidRPr="00ED7144" w:rsidRDefault="002E6606" w:rsidP="007A5923">
            <w:pPr>
              <w:rPr>
                <w:sz w:val="16"/>
                <w:szCs w:val="16"/>
              </w:rPr>
            </w:pPr>
          </w:p>
        </w:tc>
        <w:tc>
          <w:tcPr>
            <w:tcW w:w="0" w:type="auto"/>
            <w:tcMar>
              <w:top w:w="30" w:type="dxa"/>
              <w:left w:w="0" w:type="dxa"/>
              <w:bottom w:w="30" w:type="dxa"/>
              <w:right w:w="0" w:type="dxa"/>
            </w:tcMar>
          </w:tcPr>
          <w:p w:rsidR="002E6606" w:rsidRPr="00ED7144" w:rsidRDefault="002E6606" w:rsidP="007A5923">
            <w:pPr>
              <w:rPr>
                <w:sz w:val="16"/>
                <w:szCs w:val="16"/>
              </w:rPr>
            </w:pPr>
          </w:p>
        </w:tc>
      </w:tr>
      <w:tr w:rsidR="002E6606" w:rsidRPr="00ED7144">
        <w:tc>
          <w:tcPr>
            <w:tcW w:w="0" w:type="auto"/>
            <w:tcMar>
              <w:top w:w="30" w:type="dxa"/>
              <w:left w:w="0" w:type="dxa"/>
              <w:bottom w:w="30" w:type="dxa"/>
              <w:right w:w="0" w:type="dxa"/>
            </w:tcMar>
          </w:tcPr>
          <w:p w:rsidR="002E6606" w:rsidRPr="00ED7144" w:rsidRDefault="002E6606" w:rsidP="007A5923">
            <w:pPr>
              <w:rPr>
                <w:i/>
                <w:iCs/>
                <w:color w:val="000000"/>
                <w:sz w:val="16"/>
                <w:szCs w:val="16"/>
                <w:bdr w:val="nil"/>
              </w:rPr>
            </w:pPr>
          </w:p>
        </w:tc>
        <w:tc>
          <w:tcPr>
            <w:tcW w:w="0" w:type="auto"/>
            <w:tcMar>
              <w:top w:w="30" w:type="dxa"/>
              <w:left w:w="0" w:type="dxa"/>
              <w:bottom w:w="30" w:type="dxa"/>
              <w:right w:w="0" w:type="dxa"/>
            </w:tcMar>
          </w:tcPr>
          <w:p w:rsidR="002E6606" w:rsidRPr="00ED7144" w:rsidRDefault="002E6606" w:rsidP="007A5923">
            <w:pPr>
              <w:rPr>
                <w:color w:val="000000"/>
                <w:sz w:val="16"/>
                <w:szCs w:val="16"/>
                <w:bdr w:val="nil"/>
              </w:rPr>
            </w:pPr>
          </w:p>
        </w:tc>
      </w:tr>
    </w:tbl>
    <w:p w:rsidR="00571FCE" w:rsidRPr="00ED7144" w:rsidRDefault="00571FCE" w:rsidP="002E6606">
      <w:pPr>
        <w:pStyle w:val="p"/>
        <w:shd w:val="clear" w:color="auto" w:fill="FFFFFF"/>
        <w:rPr>
          <w:rFonts w:ascii="Times New Roman" w:eastAsia="Times New Roman" w:hAnsi="Times New Roman" w:cs="Times New Roman"/>
          <w:color w:val="000000"/>
          <w:szCs w:val="16"/>
        </w:rPr>
      </w:pPr>
    </w:p>
    <w:p w:rsidR="00571FCE" w:rsidRPr="00ED7144" w:rsidRDefault="00571FCE" w:rsidP="002E6606">
      <w:pPr>
        <w:pStyle w:val="p"/>
        <w:shd w:val="clear" w:color="auto" w:fill="FFFFFF"/>
        <w:rPr>
          <w:rFonts w:ascii="Times New Roman" w:eastAsia="Times New Roman" w:hAnsi="Times New Roman" w:cs="Times New Roman"/>
          <w:color w:val="000000"/>
          <w:szCs w:val="16"/>
        </w:rPr>
      </w:pPr>
    </w:p>
    <w:p w:rsidR="002E6606" w:rsidRPr="00ED7144" w:rsidRDefault="0050658E" w:rsidP="002E6606">
      <w:pPr>
        <w:pStyle w:val="p"/>
        <w:shd w:val="clear" w:color="auto" w:fill="FFFFFF"/>
        <w:rPr>
          <w:szCs w:val="16"/>
        </w:rPr>
      </w:pPr>
      <w:r w:rsidRPr="00ED7144">
        <w:rPr>
          <w:rFonts w:ascii="Times New Roman" w:eastAsia="Times New Roman" w:hAnsi="Times New Roman" w:cs="Times New Roman"/>
          <w:color w:val="000000"/>
          <w:szCs w:val="16"/>
        </w:rPr>
        <w:t>6</w:t>
      </w:r>
      <w:r w:rsidR="002E6606" w:rsidRPr="00ED7144">
        <w:rPr>
          <w:rFonts w:ascii="Times New Roman" w:eastAsia="Times New Roman" w:hAnsi="Times New Roman" w:cs="Times New Roman"/>
          <w:color w:val="000000"/>
          <w:szCs w:val="16"/>
        </w:rPr>
        <w:t>. If I went through my employee files to determine what type of person makes the best</w:t>
      </w:r>
    </w:p>
    <w:p w:rsidR="002E6606" w:rsidRPr="00ED7144" w:rsidRDefault="002E6606" w:rsidP="002E6606">
      <w:pPr>
        <w:pStyle w:val="p"/>
        <w:shd w:val="clear" w:color="auto" w:fill="FFFFFF"/>
        <w:rPr>
          <w:szCs w:val="16"/>
        </w:rPr>
      </w:pPr>
      <w:r w:rsidRPr="00ED7144">
        <w:rPr>
          <w:rFonts w:ascii="Times New Roman" w:eastAsia="Times New Roman" w:hAnsi="Times New Roman" w:cs="Times New Roman"/>
          <w:color w:val="000000"/>
          <w:szCs w:val="16"/>
        </w:rPr>
        <w:t>employee, I would probably be conducting:</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489"/>
      </w:tblGrid>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2E6606" w:rsidRPr="00CB3532" w:rsidRDefault="002E6606" w:rsidP="007A5923">
            <w:pPr>
              <w:pStyle w:val="p"/>
              <w:rPr>
                <w:szCs w:val="16"/>
                <w:highlight w:val="yellow"/>
              </w:rPr>
            </w:pPr>
            <w:r w:rsidRPr="00CB3532">
              <w:rPr>
                <w:rFonts w:ascii="Times New Roman" w:eastAsia="Times New Roman" w:hAnsi="Times New Roman" w:cs="Times New Roman"/>
                <w:color w:val="000000"/>
                <w:szCs w:val="16"/>
                <w:highlight w:val="yellow"/>
              </w:rPr>
              <w:t>​archival research</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​a meta-analysis</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​a field study</w:t>
            </w:r>
          </w:p>
        </w:tc>
      </w:tr>
      <w:tr w:rsidR="002E6606" w:rsidRPr="00ED7144">
        <w:tc>
          <w:tcPr>
            <w:tcW w:w="400" w:type="dxa"/>
            <w:tcMar>
              <w:top w:w="0" w:type="dxa"/>
              <w:left w:w="0" w:type="dxa"/>
              <w:bottom w:w="0" w:type="dxa"/>
              <w:right w:w="0" w:type="dxa"/>
            </w:tcMar>
          </w:tcPr>
          <w:p w:rsidR="002E6606" w:rsidRPr="00ED7144" w:rsidRDefault="002E6606"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2E6606" w:rsidRPr="00ED7144" w:rsidRDefault="002E6606"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2E6606" w:rsidRPr="00ED7144" w:rsidRDefault="002E6606" w:rsidP="007A5923">
            <w:pPr>
              <w:pStyle w:val="p"/>
              <w:rPr>
                <w:szCs w:val="16"/>
              </w:rPr>
            </w:pPr>
            <w:r w:rsidRPr="00ED7144">
              <w:rPr>
                <w:rFonts w:ascii="Times New Roman" w:eastAsia="Times New Roman" w:hAnsi="Times New Roman" w:cs="Times New Roman"/>
                <w:color w:val="000000"/>
                <w:szCs w:val="16"/>
              </w:rPr>
              <w:t>​an experiment</w:t>
            </w:r>
          </w:p>
        </w:tc>
      </w:tr>
    </w:tbl>
    <w:p w:rsidR="002E6606" w:rsidRPr="00ED7144" w:rsidRDefault="002E6606" w:rsidP="002E6606">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2E6606" w:rsidRPr="00ED7144">
        <w:tc>
          <w:tcPr>
            <w:tcW w:w="0" w:type="auto"/>
            <w:tcMar>
              <w:top w:w="30" w:type="dxa"/>
              <w:left w:w="0" w:type="dxa"/>
              <w:bottom w:w="30" w:type="dxa"/>
              <w:right w:w="0" w:type="dxa"/>
            </w:tcMar>
          </w:tcPr>
          <w:p w:rsidR="002E6606" w:rsidRPr="00ED7144" w:rsidRDefault="002E6606" w:rsidP="007A5923">
            <w:pPr>
              <w:rPr>
                <w:sz w:val="16"/>
                <w:szCs w:val="16"/>
              </w:rPr>
            </w:pPr>
          </w:p>
        </w:tc>
        <w:tc>
          <w:tcPr>
            <w:tcW w:w="0" w:type="auto"/>
            <w:tcMar>
              <w:top w:w="30" w:type="dxa"/>
              <w:left w:w="0" w:type="dxa"/>
              <w:bottom w:w="30" w:type="dxa"/>
              <w:right w:w="0" w:type="dxa"/>
            </w:tcMar>
          </w:tcPr>
          <w:p w:rsidR="002E6606" w:rsidRPr="00ED7144" w:rsidRDefault="002E6606" w:rsidP="007A5923">
            <w:pPr>
              <w:rPr>
                <w:sz w:val="16"/>
                <w:szCs w:val="16"/>
              </w:rPr>
            </w:pPr>
          </w:p>
        </w:tc>
      </w:tr>
    </w:tbl>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360"/>
      </w:tblGrid>
      <w:tr w:rsidR="004D23CA" w:rsidRPr="00ED7144">
        <w:tc>
          <w:tcPr>
            <w:tcW w:w="5000" w:type="pct"/>
            <w:tcMar>
              <w:top w:w="0" w:type="dxa"/>
              <w:left w:w="0" w:type="dxa"/>
              <w:bottom w:w="0" w:type="dxa"/>
              <w:right w:w="0" w:type="dxa"/>
            </w:tcMar>
            <w:vAlign w:val="center"/>
          </w:tcPr>
          <w:p w:rsidR="004D23CA" w:rsidRPr="00ED7144" w:rsidRDefault="003F1A44" w:rsidP="007A5923">
            <w:pPr>
              <w:pStyle w:val="p"/>
              <w:shd w:val="clear" w:color="auto" w:fill="FFFFFF"/>
              <w:rPr>
                <w:szCs w:val="16"/>
              </w:rPr>
            </w:pPr>
            <w:r w:rsidRPr="00ED7144">
              <w:rPr>
                <w:rFonts w:ascii="Times New Roman" w:eastAsia="Times New Roman" w:hAnsi="Times New Roman" w:cs="Times New Roman"/>
                <w:color w:val="000000"/>
                <w:szCs w:val="16"/>
              </w:rPr>
              <w:t>7</w:t>
            </w:r>
            <w:r w:rsidR="004D23CA" w:rsidRPr="00ED7144">
              <w:rPr>
                <w:rFonts w:ascii="Times New Roman" w:eastAsia="Times New Roman" w:hAnsi="Times New Roman" w:cs="Times New Roman"/>
                <w:color w:val="000000"/>
                <w:szCs w:val="16"/>
              </w:rPr>
              <w:t>. The statistical "averaging" of effect sizes across previous empirical studies defines:​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809"/>
            </w:tblGrid>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​experimental research</w:t>
                  </w:r>
                </w:p>
              </w:tc>
            </w:tr>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D23CA" w:rsidRPr="00217729" w:rsidRDefault="004D23CA" w:rsidP="007A5923">
                  <w:pPr>
                    <w:pStyle w:val="p"/>
                    <w:rPr>
                      <w:szCs w:val="16"/>
                      <w:highlight w:val="yellow"/>
                    </w:rPr>
                  </w:pPr>
                  <w:r w:rsidRPr="00217729">
                    <w:rPr>
                      <w:rFonts w:ascii="Times New Roman" w:eastAsia="Times New Roman" w:hAnsi="Times New Roman" w:cs="Times New Roman"/>
                      <w:color w:val="000000"/>
                      <w:szCs w:val="16"/>
                      <w:highlight w:val="yellow"/>
                    </w:rPr>
                    <w:t>​meta-analysis</w:t>
                  </w:r>
                </w:p>
              </w:tc>
            </w:tr>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​correlational research</w:t>
                  </w:r>
                </w:p>
              </w:tc>
            </w:tr>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​archival research</w:t>
                  </w:r>
                </w:p>
              </w:tc>
            </w:tr>
          </w:tbl>
          <w:p w:rsidR="004D23CA" w:rsidRPr="00ED7144" w:rsidRDefault="004D23CA" w:rsidP="007A5923">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4D23CA" w:rsidRPr="00ED7144">
              <w:tc>
                <w:tcPr>
                  <w:tcW w:w="0" w:type="auto"/>
                  <w:tcMar>
                    <w:top w:w="30" w:type="dxa"/>
                    <w:left w:w="0" w:type="dxa"/>
                    <w:bottom w:w="30" w:type="dxa"/>
                    <w:right w:w="0" w:type="dxa"/>
                  </w:tcMar>
                </w:tcPr>
                <w:p w:rsidR="004D23CA" w:rsidRPr="00ED7144" w:rsidRDefault="004D23CA" w:rsidP="007A5923">
                  <w:pPr>
                    <w:rPr>
                      <w:sz w:val="16"/>
                      <w:szCs w:val="16"/>
                    </w:rPr>
                  </w:pPr>
                </w:p>
              </w:tc>
              <w:tc>
                <w:tcPr>
                  <w:tcW w:w="0" w:type="auto"/>
                  <w:tcMar>
                    <w:top w:w="30" w:type="dxa"/>
                    <w:left w:w="0" w:type="dxa"/>
                    <w:bottom w:w="30" w:type="dxa"/>
                    <w:right w:w="0" w:type="dxa"/>
                  </w:tcMar>
                </w:tcPr>
                <w:p w:rsidR="004D23CA" w:rsidRPr="00ED7144" w:rsidRDefault="004D23CA" w:rsidP="007A5923">
                  <w:pPr>
                    <w:rPr>
                      <w:sz w:val="16"/>
                      <w:szCs w:val="16"/>
                    </w:rPr>
                  </w:pPr>
                </w:p>
              </w:tc>
            </w:tr>
          </w:tbl>
          <w:p w:rsidR="004D23CA" w:rsidRPr="00ED7144" w:rsidRDefault="004D23CA" w:rsidP="007A5923">
            <w:pPr>
              <w:rPr>
                <w:sz w:val="16"/>
                <w:szCs w:val="16"/>
              </w:rPr>
            </w:pPr>
          </w:p>
        </w:tc>
      </w:tr>
    </w:tbl>
    <w:p w:rsidR="004D23CA" w:rsidRPr="00ED7144" w:rsidRDefault="004D23CA" w:rsidP="004D23CA">
      <w:pPr>
        <w:shd w:val="clear" w:color="auto" w:fill="FFFFFF"/>
        <w:spacing w:after="75"/>
        <w:rPr>
          <w:sz w:val="16"/>
          <w:szCs w:val="16"/>
        </w:rPr>
      </w:pPr>
    </w:p>
    <w:p w:rsidR="004D23CA" w:rsidRPr="00ED7144" w:rsidRDefault="003F1A44" w:rsidP="004D23CA">
      <w:pPr>
        <w:pStyle w:val="p"/>
        <w:shd w:val="clear" w:color="auto" w:fill="FFFFFF"/>
        <w:rPr>
          <w:szCs w:val="16"/>
        </w:rPr>
      </w:pPr>
      <w:r w:rsidRPr="00ED7144">
        <w:rPr>
          <w:rFonts w:ascii="Times New Roman" w:eastAsia="Times New Roman" w:hAnsi="Times New Roman" w:cs="Times New Roman"/>
          <w:color w:val="000000"/>
          <w:szCs w:val="16"/>
        </w:rPr>
        <w:t>8</w:t>
      </w:r>
      <w:r w:rsidR="004D23CA" w:rsidRPr="00ED7144">
        <w:rPr>
          <w:rFonts w:ascii="Times New Roman" w:eastAsia="Times New Roman" w:hAnsi="Times New Roman" w:cs="Times New Roman"/>
          <w:color w:val="000000"/>
          <w:szCs w:val="16"/>
        </w:rPr>
        <w:t>. A teacher wants to see if there are any differences in the test scores of students who take her exam on the computer and those who take her exam the traditional paper and pencil way. Students with an odd digit at the end of their student ID number are required to take her midterm exam on the computer and those with an even digit are required to take a paper and pencil exam. Her study has a _____ sample with _____.​</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813"/>
      </w:tblGrid>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lastRenderedPageBreak/>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​random / random assignment</w:t>
            </w:r>
          </w:p>
        </w:tc>
      </w:tr>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D23CA" w:rsidRPr="000049F5" w:rsidRDefault="004D23CA" w:rsidP="007A5923">
            <w:pPr>
              <w:pStyle w:val="p"/>
              <w:rPr>
                <w:szCs w:val="16"/>
                <w:highlight w:val="yellow"/>
              </w:rPr>
            </w:pPr>
            <w:r w:rsidRPr="000049F5">
              <w:rPr>
                <w:rFonts w:ascii="Times New Roman" w:eastAsia="Times New Roman" w:hAnsi="Times New Roman" w:cs="Times New Roman"/>
                <w:color w:val="000000"/>
                <w:szCs w:val="16"/>
                <w:highlight w:val="yellow"/>
              </w:rPr>
              <w:t>​convenience / random assignment</w:t>
            </w:r>
          </w:p>
        </w:tc>
      </w:tr>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​convenience / nonrandom assignment</w:t>
            </w:r>
          </w:p>
        </w:tc>
      </w:tr>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​random / nonrandom</w:t>
            </w:r>
          </w:p>
        </w:tc>
      </w:tr>
    </w:tbl>
    <w:p w:rsidR="004D23CA" w:rsidRPr="00ED7144" w:rsidRDefault="004D23CA" w:rsidP="004D23CA">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4D23CA" w:rsidRPr="00ED7144">
        <w:tc>
          <w:tcPr>
            <w:tcW w:w="0" w:type="auto"/>
            <w:tcMar>
              <w:top w:w="30" w:type="dxa"/>
              <w:left w:w="0" w:type="dxa"/>
              <w:bottom w:w="30" w:type="dxa"/>
              <w:right w:w="0" w:type="dxa"/>
            </w:tcMar>
          </w:tcPr>
          <w:p w:rsidR="004D23CA" w:rsidRPr="00ED7144" w:rsidRDefault="004D23CA" w:rsidP="007A5923">
            <w:pPr>
              <w:rPr>
                <w:sz w:val="16"/>
                <w:szCs w:val="16"/>
              </w:rPr>
            </w:pPr>
          </w:p>
        </w:tc>
        <w:tc>
          <w:tcPr>
            <w:tcW w:w="0" w:type="auto"/>
            <w:tcMar>
              <w:top w:w="30" w:type="dxa"/>
              <w:left w:w="0" w:type="dxa"/>
              <w:bottom w:w="30" w:type="dxa"/>
              <w:right w:w="0" w:type="dxa"/>
            </w:tcMar>
          </w:tcPr>
          <w:p w:rsidR="004D23CA" w:rsidRPr="00ED7144" w:rsidRDefault="004D23CA" w:rsidP="007A5923">
            <w:pPr>
              <w:rPr>
                <w:sz w:val="16"/>
                <w:szCs w:val="16"/>
              </w:rPr>
            </w:pPr>
          </w:p>
        </w:tc>
      </w:tr>
      <w:tr w:rsidR="002E6606" w:rsidRPr="00ED7144">
        <w:tc>
          <w:tcPr>
            <w:tcW w:w="0" w:type="auto"/>
            <w:tcMar>
              <w:top w:w="30" w:type="dxa"/>
              <w:left w:w="0" w:type="dxa"/>
              <w:bottom w:w="30" w:type="dxa"/>
              <w:right w:w="0" w:type="dxa"/>
            </w:tcMar>
          </w:tcPr>
          <w:p w:rsidR="002E6606" w:rsidRPr="00ED7144" w:rsidRDefault="002E6606" w:rsidP="007A5923">
            <w:pPr>
              <w:rPr>
                <w:i/>
                <w:iCs/>
                <w:color w:val="000000"/>
                <w:sz w:val="16"/>
                <w:szCs w:val="16"/>
                <w:bdr w:val="nil"/>
              </w:rPr>
            </w:pPr>
          </w:p>
        </w:tc>
        <w:tc>
          <w:tcPr>
            <w:tcW w:w="0" w:type="auto"/>
            <w:tcMar>
              <w:top w:w="30" w:type="dxa"/>
              <w:left w:w="0" w:type="dxa"/>
              <w:bottom w:w="30" w:type="dxa"/>
              <w:right w:w="0" w:type="dxa"/>
            </w:tcMar>
          </w:tcPr>
          <w:p w:rsidR="002E6606" w:rsidRPr="00ED7144" w:rsidRDefault="002E6606" w:rsidP="007A5923">
            <w:pPr>
              <w:rPr>
                <w:color w:val="000000"/>
                <w:sz w:val="16"/>
                <w:szCs w:val="16"/>
                <w:bdr w:val="nil"/>
              </w:rPr>
            </w:pPr>
          </w:p>
        </w:tc>
      </w:tr>
    </w:tbl>
    <w:p w:rsidR="004D23CA" w:rsidRPr="00ED7144" w:rsidRDefault="003F1A44" w:rsidP="004D23CA">
      <w:pPr>
        <w:pStyle w:val="p"/>
        <w:shd w:val="clear" w:color="auto" w:fill="FFFFFF"/>
        <w:rPr>
          <w:szCs w:val="16"/>
        </w:rPr>
      </w:pPr>
      <w:r w:rsidRPr="00ED7144">
        <w:rPr>
          <w:rFonts w:ascii="Times New Roman" w:eastAsia="Times New Roman" w:hAnsi="Times New Roman" w:cs="Times New Roman"/>
          <w:color w:val="000000"/>
          <w:szCs w:val="16"/>
        </w:rPr>
        <w:t>9</w:t>
      </w:r>
      <w:r w:rsidR="004D23CA" w:rsidRPr="00ED7144">
        <w:rPr>
          <w:rFonts w:ascii="Times New Roman" w:eastAsia="Times New Roman" w:hAnsi="Times New Roman" w:cs="Times New Roman"/>
          <w:color w:val="000000"/>
          <w:szCs w:val="16"/>
        </w:rPr>
        <w:t xml:space="preserve">. If a researcher calculated a correlation coefficient of r = 1.27 between two variables, you would conclude that there is </w:t>
      </w:r>
      <w:proofErr w:type="gramStart"/>
      <w:r w:rsidR="004D23CA" w:rsidRPr="00ED7144">
        <w:rPr>
          <w:rFonts w:ascii="Times New Roman" w:eastAsia="Times New Roman" w:hAnsi="Times New Roman" w:cs="Times New Roman"/>
          <w:color w:val="000000"/>
          <w:szCs w:val="16"/>
        </w:rPr>
        <w:t>a(</w:t>
      </w:r>
      <w:proofErr w:type="gramEnd"/>
      <w:r w:rsidR="004D23CA" w:rsidRPr="00ED7144">
        <w:rPr>
          <w:rFonts w:ascii="Times New Roman" w:eastAsia="Times New Roman" w:hAnsi="Times New Roman" w:cs="Times New Roman"/>
          <w:color w:val="000000"/>
          <w:szCs w:val="16"/>
        </w:rPr>
        <w:t>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680"/>
      </w:tblGrid>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​high correlation</w:t>
            </w:r>
          </w:p>
        </w:tc>
      </w:tr>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​very low correlation</w:t>
            </w:r>
          </w:p>
        </w:tc>
      </w:tr>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D23CA" w:rsidRPr="00B579A9" w:rsidRDefault="004D23CA" w:rsidP="007A5923">
            <w:pPr>
              <w:pStyle w:val="p"/>
              <w:rPr>
                <w:szCs w:val="16"/>
                <w:highlight w:val="yellow"/>
              </w:rPr>
            </w:pPr>
            <w:r w:rsidRPr="00B579A9">
              <w:rPr>
                <w:rFonts w:ascii="Times New Roman" w:eastAsia="Times New Roman" w:hAnsi="Times New Roman" w:cs="Times New Roman"/>
                <w:color w:val="000000"/>
                <w:szCs w:val="16"/>
                <w:highlight w:val="yellow"/>
              </w:rPr>
              <w:t>​error in the calculation</w:t>
            </w:r>
          </w:p>
        </w:tc>
      </w:tr>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​moderately low positive correlation</w:t>
            </w:r>
          </w:p>
        </w:tc>
      </w:tr>
    </w:tbl>
    <w:p w:rsidR="004D23CA" w:rsidRPr="00ED7144" w:rsidRDefault="004D23CA" w:rsidP="004D23CA">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4D23CA" w:rsidRPr="00ED7144">
        <w:tc>
          <w:tcPr>
            <w:tcW w:w="0" w:type="auto"/>
            <w:tcMar>
              <w:top w:w="30" w:type="dxa"/>
              <w:left w:w="0" w:type="dxa"/>
              <w:bottom w:w="30" w:type="dxa"/>
              <w:right w:w="0" w:type="dxa"/>
            </w:tcMar>
          </w:tcPr>
          <w:p w:rsidR="004D23CA" w:rsidRPr="00ED7144" w:rsidRDefault="004D23CA" w:rsidP="007A5923">
            <w:pPr>
              <w:rPr>
                <w:sz w:val="16"/>
                <w:szCs w:val="16"/>
              </w:rPr>
            </w:pPr>
          </w:p>
        </w:tc>
        <w:tc>
          <w:tcPr>
            <w:tcW w:w="0" w:type="auto"/>
            <w:tcMar>
              <w:top w:w="30" w:type="dxa"/>
              <w:left w:w="0" w:type="dxa"/>
              <w:bottom w:w="30" w:type="dxa"/>
              <w:right w:w="0" w:type="dxa"/>
            </w:tcMar>
          </w:tcPr>
          <w:p w:rsidR="004D23CA" w:rsidRPr="00ED7144" w:rsidRDefault="004D23CA" w:rsidP="007A5923">
            <w:pPr>
              <w:rPr>
                <w:sz w:val="16"/>
                <w:szCs w:val="16"/>
              </w:rPr>
            </w:pPr>
          </w:p>
        </w:tc>
      </w:tr>
      <w:tr w:rsidR="002E6606" w:rsidRPr="00ED7144">
        <w:tc>
          <w:tcPr>
            <w:tcW w:w="0" w:type="auto"/>
            <w:tcMar>
              <w:top w:w="30" w:type="dxa"/>
              <w:left w:w="0" w:type="dxa"/>
              <w:bottom w:w="30" w:type="dxa"/>
              <w:right w:w="0" w:type="dxa"/>
            </w:tcMar>
          </w:tcPr>
          <w:p w:rsidR="002E6606" w:rsidRPr="00ED7144" w:rsidRDefault="002E6606" w:rsidP="007A5923">
            <w:pPr>
              <w:rPr>
                <w:i/>
                <w:iCs/>
                <w:color w:val="000000"/>
                <w:sz w:val="16"/>
                <w:szCs w:val="16"/>
                <w:bdr w:val="nil"/>
              </w:rPr>
            </w:pPr>
          </w:p>
        </w:tc>
        <w:tc>
          <w:tcPr>
            <w:tcW w:w="0" w:type="auto"/>
            <w:tcMar>
              <w:top w:w="30" w:type="dxa"/>
              <w:left w:w="0" w:type="dxa"/>
              <w:bottom w:w="30" w:type="dxa"/>
              <w:right w:w="0" w:type="dxa"/>
            </w:tcMar>
          </w:tcPr>
          <w:p w:rsidR="002E6606" w:rsidRPr="00ED7144" w:rsidRDefault="002E6606" w:rsidP="007A5923">
            <w:pPr>
              <w:rPr>
                <w:color w:val="000000"/>
                <w:sz w:val="16"/>
                <w:szCs w:val="16"/>
                <w:bdr w:val="nil"/>
              </w:rPr>
            </w:pPr>
          </w:p>
        </w:tc>
      </w:tr>
    </w:tbl>
    <w:p w:rsidR="004D23CA" w:rsidRPr="00ED7144" w:rsidRDefault="003F1A44" w:rsidP="004D23CA">
      <w:pPr>
        <w:pStyle w:val="p"/>
        <w:shd w:val="clear" w:color="auto" w:fill="FFFFFF"/>
        <w:rPr>
          <w:szCs w:val="16"/>
        </w:rPr>
      </w:pPr>
      <w:r w:rsidRPr="00ED7144">
        <w:rPr>
          <w:rFonts w:ascii="Times New Roman" w:eastAsia="Times New Roman" w:hAnsi="Times New Roman" w:cs="Times New Roman"/>
          <w:color w:val="000000"/>
          <w:szCs w:val="16"/>
        </w:rPr>
        <w:t>10</w:t>
      </w:r>
      <w:r w:rsidR="004D23CA" w:rsidRPr="00ED7144">
        <w:rPr>
          <w:rFonts w:ascii="Times New Roman" w:eastAsia="Times New Roman" w:hAnsi="Times New Roman" w:cs="Times New Roman"/>
          <w:color w:val="000000"/>
          <w:szCs w:val="16"/>
        </w:rPr>
        <w:t>. A researcher finds a strong correlation between job satisfaction and performance. What can he conclude from this correlation?​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3075"/>
      </w:tblGrid>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​Satisfaction causes good performance</w:t>
            </w:r>
          </w:p>
        </w:tc>
      </w:tr>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​Good performance causes job satisfaction</w:t>
            </w:r>
          </w:p>
        </w:tc>
      </w:tr>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D23CA" w:rsidRPr="000049F5" w:rsidRDefault="004D23CA" w:rsidP="007A5923">
            <w:pPr>
              <w:pStyle w:val="p"/>
              <w:rPr>
                <w:szCs w:val="16"/>
                <w:highlight w:val="yellow"/>
              </w:rPr>
            </w:pPr>
            <w:r w:rsidRPr="000049F5">
              <w:rPr>
                <w:rFonts w:ascii="Times New Roman" w:eastAsia="Times New Roman" w:hAnsi="Times New Roman" w:cs="Times New Roman"/>
                <w:color w:val="000000"/>
                <w:szCs w:val="16"/>
                <w:highlight w:val="yellow"/>
              </w:rPr>
              <w:t>​Satisfaction and performance are related</w:t>
            </w:r>
          </w:p>
        </w:tc>
      </w:tr>
      <w:tr w:rsidR="004D23CA" w:rsidRPr="00ED7144">
        <w:tc>
          <w:tcPr>
            <w:tcW w:w="400" w:type="dxa"/>
            <w:tcMar>
              <w:top w:w="0" w:type="dxa"/>
              <w:left w:w="0" w:type="dxa"/>
              <w:bottom w:w="0" w:type="dxa"/>
              <w:right w:w="0" w:type="dxa"/>
            </w:tcMar>
          </w:tcPr>
          <w:p w:rsidR="004D23CA" w:rsidRPr="00ED7144" w:rsidRDefault="004D23CA"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D23CA" w:rsidRPr="00ED7144" w:rsidRDefault="004D23CA" w:rsidP="007A5923">
            <w:pPr>
              <w:pStyle w:val="p"/>
              <w:rPr>
                <w:szCs w:val="16"/>
              </w:rPr>
            </w:pPr>
            <w:r w:rsidRPr="00ED7144">
              <w:rPr>
                <w:rFonts w:ascii="Times New Roman" w:eastAsia="Times New Roman" w:hAnsi="Times New Roman" w:cs="Times New Roman"/>
                <w:color w:val="000000"/>
                <w:szCs w:val="16"/>
              </w:rPr>
              <w:t>​He can conclude all three</w:t>
            </w:r>
          </w:p>
        </w:tc>
      </w:tr>
    </w:tbl>
    <w:p w:rsidR="004D23CA" w:rsidRPr="00ED7144" w:rsidRDefault="004D23CA" w:rsidP="004D23CA">
      <w:pPr>
        <w:rPr>
          <w:vanish/>
          <w:sz w:val="16"/>
          <w:szCs w:val="16"/>
        </w:rPr>
      </w:pPr>
    </w:p>
    <w:tbl>
      <w:tblPr>
        <w:tblStyle w:val="questionMetaData"/>
        <w:tblW w:w="9380" w:type="dxa"/>
        <w:tblInd w:w="0" w:type="dxa"/>
        <w:tblBorders>
          <w:top w:val="nil"/>
          <w:left w:val="nil"/>
          <w:bottom w:val="nil"/>
          <w:right w:val="nil"/>
          <w:insideH w:val="nil"/>
          <w:insideV w:val="nil"/>
        </w:tblBorders>
        <w:tblLayout w:type="fixed"/>
        <w:tblLook w:val="04A0" w:firstRow="1" w:lastRow="0" w:firstColumn="1" w:lastColumn="0" w:noHBand="0" w:noVBand="1"/>
      </w:tblPr>
      <w:tblGrid>
        <w:gridCol w:w="9360"/>
        <w:gridCol w:w="20"/>
      </w:tblGrid>
      <w:tr w:rsidR="004D23CA" w:rsidRPr="00ED7144" w:rsidTr="00ED7144">
        <w:tc>
          <w:tcPr>
            <w:tcW w:w="9360" w:type="dxa"/>
            <w:tcMar>
              <w:top w:w="30" w:type="dxa"/>
              <w:left w:w="0" w:type="dxa"/>
              <w:bottom w:w="30" w:type="dxa"/>
              <w:right w:w="0" w:type="dxa"/>
            </w:tcMar>
          </w:tcPr>
          <w:p w:rsidR="00571FCE" w:rsidRPr="00ED7144" w:rsidRDefault="004D23CA" w:rsidP="00ED7144">
            <w:pPr>
              <w:rPr>
                <w:color w:val="000000"/>
                <w:sz w:val="16"/>
                <w:szCs w:val="16"/>
              </w:rPr>
            </w:pPr>
            <w:r w:rsidRPr="00ED7144">
              <w:rPr>
                <w:i/>
                <w:iCs/>
                <w:color w:val="000000"/>
                <w:sz w:val="16"/>
                <w:szCs w:val="16"/>
                <w:bdr w:val="nil"/>
              </w:rPr>
              <w:t> </w:t>
            </w:r>
          </w:p>
          <w:p w:rsidR="00571FCE" w:rsidRPr="00ED7144" w:rsidRDefault="00571FCE" w:rsidP="00E47573">
            <w:pPr>
              <w:pStyle w:val="p"/>
              <w:shd w:val="clear" w:color="auto" w:fill="FFFFFF"/>
              <w:rPr>
                <w:rFonts w:ascii="Times New Roman" w:eastAsia="Times New Roman" w:hAnsi="Times New Roman" w:cs="Times New Roman"/>
                <w:color w:val="000000"/>
                <w:szCs w:val="16"/>
              </w:rPr>
            </w:pPr>
          </w:p>
          <w:p w:rsidR="00E47573" w:rsidRPr="00ED7144" w:rsidRDefault="003F1A44" w:rsidP="00E47573">
            <w:pPr>
              <w:pStyle w:val="p"/>
              <w:shd w:val="clear" w:color="auto" w:fill="FFFFFF"/>
              <w:rPr>
                <w:szCs w:val="16"/>
              </w:rPr>
            </w:pPr>
            <w:r w:rsidRPr="00ED7144">
              <w:rPr>
                <w:rFonts w:ascii="Times New Roman" w:eastAsia="Times New Roman" w:hAnsi="Times New Roman" w:cs="Times New Roman"/>
                <w:color w:val="000000"/>
                <w:szCs w:val="16"/>
              </w:rPr>
              <w:t>11</w:t>
            </w:r>
            <w:r w:rsidR="00E47573" w:rsidRPr="00ED7144">
              <w:rPr>
                <w:rFonts w:ascii="Times New Roman" w:eastAsia="Times New Roman" w:hAnsi="Times New Roman" w:cs="Times New Roman"/>
                <w:color w:val="000000"/>
                <w:szCs w:val="16"/>
              </w:rPr>
              <w:t>. Job analysis can serve as a foundation for:​</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668"/>
            </w:tblGrid>
            <w:tr w:rsidR="00E47573" w:rsidRPr="00ED7144" w:rsidTr="00ED7144">
              <w:tc>
                <w:tcPr>
                  <w:tcW w:w="400" w:type="dxa"/>
                  <w:tcMar>
                    <w:top w:w="0" w:type="dxa"/>
                    <w:left w:w="0" w:type="dxa"/>
                    <w:bottom w:w="0" w:type="dxa"/>
                    <w:right w:w="0" w:type="dxa"/>
                  </w:tcMar>
                </w:tcPr>
                <w:p w:rsidR="00E47573" w:rsidRPr="00ED7144" w:rsidRDefault="00E47573" w:rsidP="00E47573">
                  <w:pPr>
                    <w:rPr>
                      <w:sz w:val="16"/>
                      <w:szCs w:val="16"/>
                    </w:rPr>
                  </w:pPr>
                  <w:r w:rsidRPr="00ED7144">
                    <w:rPr>
                      <w:color w:val="000000"/>
                      <w:sz w:val="16"/>
                      <w:szCs w:val="16"/>
                    </w:rPr>
                    <w:t> </w:t>
                  </w:r>
                </w:p>
              </w:tc>
              <w:tc>
                <w:tcPr>
                  <w:tcW w:w="160" w:type="dxa"/>
                  <w:tcMar>
                    <w:top w:w="30" w:type="dxa"/>
                    <w:left w:w="0" w:type="dxa"/>
                    <w:bottom w:w="30" w:type="dxa"/>
                    <w:right w:w="0" w:type="dxa"/>
                  </w:tcMar>
                </w:tcPr>
                <w:p w:rsidR="00E47573" w:rsidRPr="00ED7144" w:rsidRDefault="00E47573" w:rsidP="00E47573">
                  <w:pPr>
                    <w:rPr>
                      <w:sz w:val="16"/>
                      <w:szCs w:val="16"/>
                    </w:rPr>
                  </w:pPr>
                  <w:r w:rsidRPr="00ED7144">
                    <w:rPr>
                      <w:color w:val="000000"/>
                      <w:sz w:val="16"/>
                      <w:szCs w:val="16"/>
                    </w:rPr>
                    <w:t>a. </w:t>
                  </w:r>
                </w:p>
              </w:tc>
              <w:tc>
                <w:tcPr>
                  <w:tcW w:w="2668" w:type="dxa"/>
                  <w:tcMar>
                    <w:top w:w="30" w:type="dxa"/>
                    <w:left w:w="0" w:type="dxa"/>
                    <w:bottom w:w="30" w:type="dxa"/>
                    <w:right w:w="400" w:type="dxa"/>
                  </w:tcMar>
                </w:tcPr>
                <w:p w:rsidR="00E47573" w:rsidRPr="00ED7144" w:rsidRDefault="00E47573" w:rsidP="00E47573">
                  <w:pPr>
                    <w:pStyle w:val="p"/>
                    <w:rPr>
                      <w:szCs w:val="16"/>
                    </w:rPr>
                  </w:pPr>
                  <w:r w:rsidRPr="00ED7144">
                    <w:rPr>
                      <w:rFonts w:ascii="Times New Roman" w:eastAsia="Times New Roman" w:hAnsi="Times New Roman" w:cs="Times New Roman"/>
                      <w:color w:val="000000"/>
                      <w:szCs w:val="16"/>
                    </w:rPr>
                    <w:t>​selecting employees</w:t>
                  </w:r>
                </w:p>
              </w:tc>
            </w:tr>
            <w:tr w:rsidR="00E47573" w:rsidRPr="00ED7144" w:rsidTr="00ED7144">
              <w:tc>
                <w:tcPr>
                  <w:tcW w:w="400" w:type="dxa"/>
                  <w:tcMar>
                    <w:top w:w="0" w:type="dxa"/>
                    <w:left w:w="0" w:type="dxa"/>
                    <w:bottom w:w="0" w:type="dxa"/>
                    <w:right w:w="0" w:type="dxa"/>
                  </w:tcMar>
                </w:tcPr>
                <w:p w:rsidR="00E47573" w:rsidRPr="00ED7144" w:rsidRDefault="00E47573" w:rsidP="00E47573">
                  <w:pPr>
                    <w:rPr>
                      <w:sz w:val="16"/>
                      <w:szCs w:val="16"/>
                    </w:rPr>
                  </w:pPr>
                  <w:r w:rsidRPr="00ED7144">
                    <w:rPr>
                      <w:color w:val="000000"/>
                      <w:sz w:val="16"/>
                      <w:szCs w:val="16"/>
                    </w:rPr>
                    <w:t> </w:t>
                  </w:r>
                </w:p>
              </w:tc>
              <w:tc>
                <w:tcPr>
                  <w:tcW w:w="160" w:type="dxa"/>
                  <w:tcMar>
                    <w:top w:w="30" w:type="dxa"/>
                    <w:left w:w="0" w:type="dxa"/>
                    <w:bottom w:w="30" w:type="dxa"/>
                    <w:right w:w="0" w:type="dxa"/>
                  </w:tcMar>
                </w:tcPr>
                <w:p w:rsidR="00E47573" w:rsidRPr="00ED7144" w:rsidRDefault="00E47573" w:rsidP="00E47573">
                  <w:pPr>
                    <w:rPr>
                      <w:sz w:val="16"/>
                      <w:szCs w:val="16"/>
                    </w:rPr>
                  </w:pPr>
                  <w:r w:rsidRPr="00ED7144">
                    <w:rPr>
                      <w:color w:val="000000"/>
                      <w:sz w:val="16"/>
                      <w:szCs w:val="16"/>
                    </w:rPr>
                    <w:t>b. </w:t>
                  </w:r>
                </w:p>
              </w:tc>
              <w:tc>
                <w:tcPr>
                  <w:tcW w:w="2668" w:type="dxa"/>
                  <w:tcMar>
                    <w:top w:w="30" w:type="dxa"/>
                    <w:left w:w="0" w:type="dxa"/>
                    <w:bottom w:w="30" w:type="dxa"/>
                    <w:right w:w="400" w:type="dxa"/>
                  </w:tcMar>
                </w:tcPr>
                <w:p w:rsidR="00E47573" w:rsidRPr="00ED7144" w:rsidRDefault="00E47573" w:rsidP="00E47573">
                  <w:pPr>
                    <w:pStyle w:val="p"/>
                    <w:rPr>
                      <w:szCs w:val="16"/>
                    </w:rPr>
                  </w:pPr>
                  <w:r w:rsidRPr="00ED7144">
                    <w:rPr>
                      <w:rFonts w:ascii="Times New Roman" w:eastAsia="Times New Roman" w:hAnsi="Times New Roman" w:cs="Times New Roman"/>
                      <w:color w:val="000000"/>
                      <w:szCs w:val="16"/>
                    </w:rPr>
                    <w:t>​training employees</w:t>
                  </w:r>
                </w:p>
              </w:tc>
            </w:tr>
            <w:tr w:rsidR="00E47573" w:rsidRPr="00ED7144" w:rsidTr="00ED7144">
              <w:tc>
                <w:tcPr>
                  <w:tcW w:w="400" w:type="dxa"/>
                  <w:tcMar>
                    <w:top w:w="0" w:type="dxa"/>
                    <w:left w:w="0" w:type="dxa"/>
                    <w:bottom w:w="0" w:type="dxa"/>
                    <w:right w:w="0" w:type="dxa"/>
                  </w:tcMar>
                </w:tcPr>
                <w:p w:rsidR="00E47573" w:rsidRPr="00ED7144" w:rsidRDefault="00E47573" w:rsidP="00E47573">
                  <w:pPr>
                    <w:rPr>
                      <w:sz w:val="16"/>
                      <w:szCs w:val="16"/>
                    </w:rPr>
                  </w:pPr>
                  <w:r w:rsidRPr="00ED7144">
                    <w:rPr>
                      <w:color w:val="000000"/>
                      <w:sz w:val="16"/>
                      <w:szCs w:val="16"/>
                    </w:rPr>
                    <w:t> </w:t>
                  </w:r>
                </w:p>
              </w:tc>
              <w:tc>
                <w:tcPr>
                  <w:tcW w:w="160" w:type="dxa"/>
                  <w:tcMar>
                    <w:top w:w="30" w:type="dxa"/>
                    <w:left w:w="0" w:type="dxa"/>
                    <w:bottom w:w="30" w:type="dxa"/>
                    <w:right w:w="0" w:type="dxa"/>
                  </w:tcMar>
                </w:tcPr>
                <w:p w:rsidR="00E47573" w:rsidRPr="00ED7144" w:rsidRDefault="00E47573" w:rsidP="00E47573">
                  <w:pPr>
                    <w:rPr>
                      <w:sz w:val="16"/>
                      <w:szCs w:val="16"/>
                    </w:rPr>
                  </w:pPr>
                  <w:r w:rsidRPr="00ED7144">
                    <w:rPr>
                      <w:color w:val="000000"/>
                      <w:sz w:val="16"/>
                      <w:szCs w:val="16"/>
                    </w:rPr>
                    <w:t>c. </w:t>
                  </w:r>
                </w:p>
              </w:tc>
              <w:tc>
                <w:tcPr>
                  <w:tcW w:w="2668" w:type="dxa"/>
                  <w:tcMar>
                    <w:top w:w="30" w:type="dxa"/>
                    <w:left w:w="0" w:type="dxa"/>
                    <w:bottom w:w="30" w:type="dxa"/>
                    <w:right w:w="400" w:type="dxa"/>
                  </w:tcMar>
                </w:tcPr>
                <w:p w:rsidR="00E47573" w:rsidRPr="00ED7144" w:rsidRDefault="00E47573" w:rsidP="00E47573">
                  <w:pPr>
                    <w:pStyle w:val="p"/>
                    <w:rPr>
                      <w:szCs w:val="16"/>
                    </w:rPr>
                  </w:pPr>
                  <w:r w:rsidRPr="00ED7144">
                    <w:rPr>
                      <w:rFonts w:ascii="Times New Roman" w:eastAsia="Times New Roman" w:hAnsi="Times New Roman" w:cs="Times New Roman"/>
                      <w:color w:val="000000"/>
                      <w:szCs w:val="16"/>
                    </w:rPr>
                    <w:t>​evaluating employees' performance</w:t>
                  </w:r>
                </w:p>
              </w:tc>
            </w:tr>
            <w:tr w:rsidR="00E47573" w:rsidRPr="00ED7144" w:rsidTr="00ED7144">
              <w:tc>
                <w:tcPr>
                  <w:tcW w:w="400" w:type="dxa"/>
                  <w:tcMar>
                    <w:top w:w="0" w:type="dxa"/>
                    <w:left w:w="0" w:type="dxa"/>
                    <w:bottom w:w="0" w:type="dxa"/>
                    <w:right w:w="0" w:type="dxa"/>
                  </w:tcMar>
                </w:tcPr>
                <w:p w:rsidR="00E47573" w:rsidRPr="00ED7144" w:rsidRDefault="00E47573" w:rsidP="00E47573">
                  <w:pPr>
                    <w:rPr>
                      <w:sz w:val="16"/>
                      <w:szCs w:val="16"/>
                    </w:rPr>
                  </w:pPr>
                  <w:r w:rsidRPr="00ED7144">
                    <w:rPr>
                      <w:color w:val="000000"/>
                      <w:sz w:val="16"/>
                      <w:szCs w:val="16"/>
                    </w:rPr>
                    <w:t> </w:t>
                  </w:r>
                </w:p>
              </w:tc>
              <w:tc>
                <w:tcPr>
                  <w:tcW w:w="160" w:type="dxa"/>
                  <w:tcMar>
                    <w:top w:w="30" w:type="dxa"/>
                    <w:left w:w="0" w:type="dxa"/>
                    <w:bottom w:w="30" w:type="dxa"/>
                    <w:right w:w="0" w:type="dxa"/>
                  </w:tcMar>
                </w:tcPr>
                <w:p w:rsidR="00E47573" w:rsidRPr="00ED7144" w:rsidRDefault="00E47573" w:rsidP="00E47573">
                  <w:pPr>
                    <w:rPr>
                      <w:sz w:val="16"/>
                      <w:szCs w:val="16"/>
                    </w:rPr>
                  </w:pPr>
                  <w:r w:rsidRPr="00ED7144">
                    <w:rPr>
                      <w:color w:val="000000"/>
                      <w:sz w:val="16"/>
                      <w:szCs w:val="16"/>
                    </w:rPr>
                    <w:t>d. </w:t>
                  </w:r>
                </w:p>
              </w:tc>
              <w:tc>
                <w:tcPr>
                  <w:tcW w:w="2668" w:type="dxa"/>
                  <w:tcMar>
                    <w:top w:w="30" w:type="dxa"/>
                    <w:left w:w="0" w:type="dxa"/>
                    <w:bottom w:w="30" w:type="dxa"/>
                    <w:right w:w="400" w:type="dxa"/>
                  </w:tcMar>
                </w:tcPr>
                <w:p w:rsidR="00E47573" w:rsidRPr="00394949" w:rsidRDefault="00E47573" w:rsidP="00E47573">
                  <w:pPr>
                    <w:pStyle w:val="p"/>
                    <w:rPr>
                      <w:szCs w:val="16"/>
                      <w:highlight w:val="yellow"/>
                    </w:rPr>
                  </w:pPr>
                  <w:r w:rsidRPr="00394949">
                    <w:rPr>
                      <w:rFonts w:ascii="Times New Roman" w:eastAsia="Times New Roman" w:hAnsi="Times New Roman" w:cs="Times New Roman"/>
                      <w:color w:val="000000"/>
                      <w:szCs w:val="16"/>
                      <w:highlight w:val="yellow"/>
                    </w:rPr>
                    <w:t>​all of these and more</w:t>
                  </w:r>
                </w:p>
              </w:tc>
            </w:tr>
          </w:tbl>
          <w:p w:rsidR="00E47573" w:rsidRPr="00ED7144" w:rsidRDefault="00E47573" w:rsidP="00E47573">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E47573" w:rsidRPr="00ED7144" w:rsidTr="00ED7144">
              <w:tc>
                <w:tcPr>
                  <w:tcW w:w="6" w:type="dxa"/>
                  <w:tcMar>
                    <w:top w:w="30" w:type="dxa"/>
                    <w:left w:w="0" w:type="dxa"/>
                    <w:bottom w:w="30" w:type="dxa"/>
                    <w:right w:w="0" w:type="dxa"/>
                  </w:tcMar>
                </w:tcPr>
                <w:p w:rsidR="00E47573" w:rsidRPr="00ED7144" w:rsidRDefault="00E47573" w:rsidP="00E47573">
                  <w:pPr>
                    <w:rPr>
                      <w:sz w:val="16"/>
                      <w:szCs w:val="16"/>
                    </w:rPr>
                  </w:pPr>
                </w:p>
              </w:tc>
              <w:tc>
                <w:tcPr>
                  <w:tcW w:w="6" w:type="dxa"/>
                  <w:tcMar>
                    <w:top w:w="30" w:type="dxa"/>
                    <w:left w:w="0" w:type="dxa"/>
                    <w:bottom w:w="30" w:type="dxa"/>
                    <w:right w:w="0" w:type="dxa"/>
                  </w:tcMar>
                </w:tcPr>
                <w:p w:rsidR="00E47573" w:rsidRPr="00ED7144" w:rsidRDefault="00E47573" w:rsidP="00E47573">
                  <w:pPr>
                    <w:rPr>
                      <w:sz w:val="16"/>
                      <w:szCs w:val="16"/>
                    </w:rPr>
                  </w:pPr>
                </w:p>
              </w:tc>
            </w:tr>
          </w:tbl>
          <w:p w:rsidR="003F1A44" w:rsidRPr="00ED7144" w:rsidRDefault="003F1A44" w:rsidP="00E47573">
            <w:pPr>
              <w:pStyle w:val="p"/>
              <w:shd w:val="clear" w:color="auto" w:fill="FFFFFF"/>
              <w:rPr>
                <w:rFonts w:ascii="Times New Roman" w:eastAsia="Times New Roman" w:hAnsi="Times New Roman" w:cs="Times New Roman"/>
                <w:color w:val="000000"/>
                <w:szCs w:val="16"/>
              </w:rPr>
            </w:pPr>
          </w:p>
          <w:p w:rsidR="00E47573" w:rsidRPr="00ED7144" w:rsidRDefault="003F1A44" w:rsidP="00E47573">
            <w:pPr>
              <w:pStyle w:val="p"/>
              <w:shd w:val="clear" w:color="auto" w:fill="FFFFFF"/>
              <w:rPr>
                <w:szCs w:val="16"/>
              </w:rPr>
            </w:pPr>
            <w:r w:rsidRPr="00ED7144">
              <w:rPr>
                <w:rFonts w:ascii="Times New Roman" w:eastAsia="Times New Roman" w:hAnsi="Times New Roman" w:cs="Times New Roman"/>
                <w:color w:val="000000"/>
                <w:szCs w:val="16"/>
              </w:rPr>
              <w:t>12</w:t>
            </w:r>
            <w:r w:rsidR="00E47573" w:rsidRPr="00ED7144">
              <w:rPr>
                <w:rFonts w:ascii="Times New Roman" w:eastAsia="Times New Roman" w:hAnsi="Times New Roman" w:cs="Times New Roman"/>
                <w:color w:val="000000"/>
                <w:szCs w:val="16"/>
              </w:rPr>
              <w:t>. ​Shahidi Industries has a policy of promoting employees who perform well. Unfortunately, many of the people promoted do not become effective supervisors. Currently there is a crisis because most of the supervisors are getting poor performance reviews. Shahidi Industries seems to be a good example of:</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827"/>
            </w:tblGrid>
            <w:tr w:rsidR="00E47573" w:rsidRPr="00ED7144" w:rsidTr="00ED7144">
              <w:tc>
                <w:tcPr>
                  <w:tcW w:w="400" w:type="dxa"/>
                  <w:tcMar>
                    <w:top w:w="0" w:type="dxa"/>
                    <w:left w:w="0" w:type="dxa"/>
                    <w:bottom w:w="0" w:type="dxa"/>
                    <w:right w:w="0" w:type="dxa"/>
                  </w:tcMar>
                </w:tcPr>
                <w:p w:rsidR="00E47573" w:rsidRPr="00ED7144" w:rsidRDefault="00E47573" w:rsidP="00E47573">
                  <w:pPr>
                    <w:rPr>
                      <w:sz w:val="16"/>
                      <w:szCs w:val="16"/>
                    </w:rPr>
                  </w:pPr>
                  <w:r w:rsidRPr="00ED7144">
                    <w:rPr>
                      <w:color w:val="000000"/>
                      <w:sz w:val="16"/>
                      <w:szCs w:val="16"/>
                    </w:rPr>
                    <w:t> </w:t>
                  </w:r>
                </w:p>
              </w:tc>
              <w:tc>
                <w:tcPr>
                  <w:tcW w:w="160" w:type="dxa"/>
                  <w:tcMar>
                    <w:top w:w="30" w:type="dxa"/>
                    <w:left w:w="0" w:type="dxa"/>
                    <w:bottom w:w="30" w:type="dxa"/>
                    <w:right w:w="0" w:type="dxa"/>
                  </w:tcMar>
                </w:tcPr>
                <w:p w:rsidR="00E47573" w:rsidRPr="00ED7144" w:rsidRDefault="00E47573" w:rsidP="00E47573">
                  <w:pPr>
                    <w:rPr>
                      <w:sz w:val="16"/>
                      <w:szCs w:val="16"/>
                    </w:rPr>
                  </w:pPr>
                  <w:r w:rsidRPr="00ED7144">
                    <w:rPr>
                      <w:color w:val="000000"/>
                      <w:sz w:val="16"/>
                      <w:szCs w:val="16"/>
                    </w:rPr>
                    <w:t>a. </w:t>
                  </w:r>
                </w:p>
              </w:tc>
              <w:tc>
                <w:tcPr>
                  <w:tcW w:w="1827" w:type="dxa"/>
                  <w:tcMar>
                    <w:top w:w="30" w:type="dxa"/>
                    <w:left w:w="0" w:type="dxa"/>
                    <w:bottom w:w="30" w:type="dxa"/>
                    <w:right w:w="400" w:type="dxa"/>
                  </w:tcMar>
                </w:tcPr>
                <w:p w:rsidR="00E47573" w:rsidRPr="00ED7144" w:rsidRDefault="00E47573" w:rsidP="00E47573">
                  <w:pPr>
                    <w:pStyle w:val="p"/>
                    <w:rPr>
                      <w:szCs w:val="16"/>
                    </w:rPr>
                  </w:pPr>
                  <w:r w:rsidRPr="00ED7144">
                    <w:rPr>
                      <w:rFonts w:ascii="Times New Roman" w:eastAsia="Times New Roman" w:hAnsi="Times New Roman" w:cs="Times New Roman"/>
                      <w:color w:val="000000"/>
                      <w:szCs w:val="16"/>
                    </w:rPr>
                    <w:t>​the Anderson Analog</w:t>
                  </w:r>
                </w:p>
              </w:tc>
            </w:tr>
            <w:tr w:rsidR="00E47573" w:rsidRPr="00ED7144" w:rsidTr="00ED7144">
              <w:tc>
                <w:tcPr>
                  <w:tcW w:w="400" w:type="dxa"/>
                  <w:tcMar>
                    <w:top w:w="0" w:type="dxa"/>
                    <w:left w:w="0" w:type="dxa"/>
                    <w:bottom w:w="0" w:type="dxa"/>
                    <w:right w:w="0" w:type="dxa"/>
                  </w:tcMar>
                </w:tcPr>
                <w:p w:rsidR="00E47573" w:rsidRPr="00ED7144" w:rsidRDefault="00E47573" w:rsidP="00E47573">
                  <w:pPr>
                    <w:rPr>
                      <w:sz w:val="16"/>
                      <w:szCs w:val="16"/>
                    </w:rPr>
                  </w:pPr>
                  <w:r w:rsidRPr="00ED7144">
                    <w:rPr>
                      <w:color w:val="000000"/>
                      <w:sz w:val="16"/>
                      <w:szCs w:val="16"/>
                    </w:rPr>
                    <w:t> </w:t>
                  </w:r>
                </w:p>
              </w:tc>
              <w:tc>
                <w:tcPr>
                  <w:tcW w:w="160" w:type="dxa"/>
                  <w:tcMar>
                    <w:top w:w="30" w:type="dxa"/>
                    <w:left w:w="0" w:type="dxa"/>
                    <w:bottom w:w="30" w:type="dxa"/>
                    <w:right w:w="0" w:type="dxa"/>
                  </w:tcMar>
                </w:tcPr>
                <w:p w:rsidR="00E47573" w:rsidRPr="00ED7144" w:rsidRDefault="00E47573" w:rsidP="00E47573">
                  <w:pPr>
                    <w:rPr>
                      <w:sz w:val="16"/>
                      <w:szCs w:val="16"/>
                    </w:rPr>
                  </w:pPr>
                  <w:r w:rsidRPr="00ED7144">
                    <w:rPr>
                      <w:color w:val="000000"/>
                      <w:sz w:val="16"/>
                      <w:szCs w:val="16"/>
                    </w:rPr>
                    <w:t>b. </w:t>
                  </w:r>
                </w:p>
              </w:tc>
              <w:tc>
                <w:tcPr>
                  <w:tcW w:w="1827" w:type="dxa"/>
                  <w:tcMar>
                    <w:top w:w="30" w:type="dxa"/>
                    <w:left w:w="0" w:type="dxa"/>
                    <w:bottom w:w="30" w:type="dxa"/>
                    <w:right w:w="400" w:type="dxa"/>
                  </w:tcMar>
                </w:tcPr>
                <w:p w:rsidR="00E47573" w:rsidRPr="006128CE" w:rsidRDefault="00E47573" w:rsidP="00E47573">
                  <w:pPr>
                    <w:pStyle w:val="p"/>
                    <w:rPr>
                      <w:szCs w:val="16"/>
                      <w:highlight w:val="yellow"/>
                    </w:rPr>
                  </w:pPr>
                  <w:r w:rsidRPr="006128CE">
                    <w:rPr>
                      <w:rFonts w:ascii="Times New Roman" w:eastAsia="Times New Roman" w:hAnsi="Times New Roman" w:cs="Times New Roman"/>
                      <w:color w:val="000000"/>
                      <w:szCs w:val="16"/>
                      <w:highlight w:val="yellow"/>
                    </w:rPr>
                    <w:t>​the Peter Principle</w:t>
                  </w:r>
                </w:p>
              </w:tc>
            </w:tr>
            <w:tr w:rsidR="00E47573" w:rsidRPr="00ED7144" w:rsidTr="00ED7144">
              <w:tc>
                <w:tcPr>
                  <w:tcW w:w="400" w:type="dxa"/>
                  <w:tcMar>
                    <w:top w:w="0" w:type="dxa"/>
                    <w:left w:w="0" w:type="dxa"/>
                    <w:bottom w:w="0" w:type="dxa"/>
                    <w:right w:w="0" w:type="dxa"/>
                  </w:tcMar>
                </w:tcPr>
                <w:p w:rsidR="00E47573" w:rsidRPr="00ED7144" w:rsidRDefault="00E47573" w:rsidP="00E47573">
                  <w:pPr>
                    <w:rPr>
                      <w:sz w:val="16"/>
                      <w:szCs w:val="16"/>
                    </w:rPr>
                  </w:pPr>
                  <w:r w:rsidRPr="00ED7144">
                    <w:rPr>
                      <w:color w:val="000000"/>
                      <w:sz w:val="16"/>
                      <w:szCs w:val="16"/>
                    </w:rPr>
                    <w:t> </w:t>
                  </w:r>
                </w:p>
              </w:tc>
              <w:tc>
                <w:tcPr>
                  <w:tcW w:w="160" w:type="dxa"/>
                  <w:tcMar>
                    <w:top w:w="30" w:type="dxa"/>
                    <w:left w:w="0" w:type="dxa"/>
                    <w:bottom w:w="30" w:type="dxa"/>
                    <w:right w:w="0" w:type="dxa"/>
                  </w:tcMar>
                </w:tcPr>
                <w:p w:rsidR="00E47573" w:rsidRPr="00ED7144" w:rsidRDefault="00E47573" w:rsidP="00E47573">
                  <w:pPr>
                    <w:rPr>
                      <w:sz w:val="16"/>
                      <w:szCs w:val="16"/>
                    </w:rPr>
                  </w:pPr>
                  <w:r w:rsidRPr="00ED7144">
                    <w:rPr>
                      <w:color w:val="000000"/>
                      <w:sz w:val="16"/>
                      <w:szCs w:val="16"/>
                    </w:rPr>
                    <w:t>c. </w:t>
                  </w:r>
                </w:p>
              </w:tc>
              <w:tc>
                <w:tcPr>
                  <w:tcW w:w="1827" w:type="dxa"/>
                  <w:tcMar>
                    <w:top w:w="30" w:type="dxa"/>
                    <w:left w:w="0" w:type="dxa"/>
                    <w:bottom w:w="30" w:type="dxa"/>
                    <w:right w:w="400" w:type="dxa"/>
                  </w:tcMar>
                </w:tcPr>
                <w:p w:rsidR="00E47573" w:rsidRPr="00ED7144" w:rsidRDefault="00E47573" w:rsidP="00E47573">
                  <w:pPr>
                    <w:pStyle w:val="p"/>
                    <w:rPr>
                      <w:szCs w:val="16"/>
                    </w:rPr>
                  </w:pPr>
                  <w:r w:rsidRPr="00ED7144">
                    <w:rPr>
                      <w:rFonts w:ascii="Times New Roman" w:eastAsia="Times New Roman" w:hAnsi="Times New Roman" w:cs="Times New Roman"/>
                      <w:color w:val="000000"/>
                      <w:szCs w:val="16"/>
                    </w:rPr>
                    <w:t>​</w:t>
                  </w:r>
                  <w:proofErr w:type="spellStart"/>
                  <w:r w:rsidRPr="00ED7144">
                    <w:rPr>
                      <w:rFonts w:ascii="Times New Roman" w:eastAsia="Times New Roman" w:hAnsi="Times New Roman" w:cs="Times New Roman"/>
                      <w:color w:val="000000"/>
                      <w:szCs w:val="16"/>
                    </w:rPr>
                    <w:t>personpower</w:t>
                  </w:r>
                  <w:proofErr w:type="spellEnd"/>
                  <w:r w:rsidRPr="00ED7144">
                    <w:rPr>
                      <w:rFonts w:ascii="Times New Roman" w:eastAsia="Times New Roman" w:hAnsi="Times New Roman" w:cs="Times New Roman"/>
                      <w:color w:val="000000"/>
                      <w:szCs w:val="16"/>
                    </w:rPr>
                    <w:t xml:space="preserve"> planning</w:t>
                  </w:r>
                </w:p>
              </w:tc>
            </w:tr>
            <w:tr w:rsidR="00E47573" w:rsidRPr="00ED7144" w:rsidTr="00ED7144">
              <w:tc>
                <w:tcPr>
                  <w:tcW w:w="400" w:type="dxa"/>
                  <w:tcMar>
                    <w:top w:w="0" w:type="dxa"/>
                    <w:left w:w="0" w:type="dxa"/>
                    <w:bottom w:w="0" w:type="dxa"/>
                    <w:right w:w="0" w:type="dxa"/>
                  </w:tcMar>
                </w:tcPr>
                <w:p w:rsidR="00E47573" w:rsidRPr="00ED7144" w:rsidRDefault="00E47573" w:rsidP="00E47573">
                  <w:pPr>
                    <w:rPr>
                      <w:sz w:val="16"/>
                      <w:szCs w:val="16"/>
                    </w:rPr>
                  </w:pPr>
                  <w:r w:rsidRPr="00ED7144">
                    <w:rPr>
                      <w:color w:val="000000"/>
                      <w:sz w:val="16"/>
                      <w:szCs w:val="16"/>
                    </w:rPr>
                    <w:t> </w:t>
                  </w:r>
                </w:p>
              </w:tc>
              <w:tc>
                <w:tcPr>
                  <w:tcW w:w="160" w:type="dxa"/>
                  <w:tcMar>
                    <w:top w:w="30" w:type="dxa"/>
                    <w:left w:w="0" w:type="dxa"/>
                    <w:bottom w:w="30" w:type="dxa"/>
                    <w:right w:w="0" w:type="dxa"/>
                  </w:tcMar>
                </w:tcPr>
                <w:p w:rsidR="00E47573" w:rsidRPr="00ED7144" w:rsidRDefault="00E47573" w:rsidP="00E47573">
                  <w:pPr>
                    <w:rPr>
                      <w:sz w:val="16"/>
                      <w:szCs w:val="16"/>
                    </w:rPr>
                  </w:pPr>
                  <w:r w:rsidRPr="00ED7144">
                    <w:rPr>
                      <w:color w:val="000000"/>
                      <w:sz w:val="16"/>
                      <w:szCs w:val="16"/>
                    </w:rPr>
                    <w:t>d. </w:t>
                  </w:r>
                </w:p>
              </w:tc>
              <w:tc>
                <w:tcPr>
                  <w:tcW w:w="1827" w:type="dxa"/>
                  <w:tcMar>
                    <w:top w:w="30" w:type="dxa"/>
                    <w:left w:w="0" w:type="dxa"/>
                    <w:bottom w:w="30" w:type="dxa"/>
                    <w:right w:w="400" w:type="dxa"/>
                  </w:tcMar>
                </w:tcPr>
                <w:p w:rsidR="00E47573" w:rsidRPr="00ED7144" w:rsidRDefault="00E47573" w:rsidP="00E47573">
                  <w:pPr>
                    <w:pStyle w:val="p"/>
                    <w:rPr>
                      <w:szCs w:val="16"/>
                    </w:rPr>
                  </w:pPr>
                  <w:r w:rsidRPr="00ED7144">
                    <w:rPr>
                      <w:rFonts w:ascii="Times New Roman" w:eastAsia="Times New Roman" w:hAnsi="Times New Roman" w:cs="Times New Roman"/>
                      <w:color w:val="000000"/>
                      <w:szCs w:val="16"/>
                    </w:rPr>
                    <w:t>​none of the above</w:t>
                  </w:r>
                </w:p>
              </w:tc>
            </w:tr>
          </w:tbl>
          <w:p w:rsidR="00E47573" w:rsidRPr="00ED7144" w:rsidRDefault="00E47573" w:rsidP="00E47573">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E47573" w:rsidRPr="00ED7144" w:rsidTr="00ED7144">
              <w:tc>
                <w:tcPr>
                  <w:tcW w:w="6" w:type="dxa"/>
                  <w:tcMar>
                    <w:top w:w="30" w:type="dxa"/>
                    <w:left w:w="0" w:type="dxa"/>
                    <w:bottom w:w="30" w:type="dxa"/>
                    <w:right w:w="0" w:type="dxa"/>
                  </w:tcMar>
                </w:tcPr>
                <w:p w:rsidR="00E47573" w:rsidRPr="00ED7144" w:rsidRDefault="00E47573" w:rsidP="00E47573">
                  <w:pPr>
                    <w:rPr>
                      <w:sz w:val="16"/>
                      <w:szCs w:val="16"/>
                    </w:rPr>
                  </w:pPr>
                </w:p>
              </w:tc>
              <w:tc>
                <w:tcPr>
                  <w:tcW w:w="6" w:type="dxa"/>
                  <w:tcMar>
                    <w:top w:w="30" w:type="dxa"/>
                    <w:left w:w="0" w:type="dxa"/>
                    <w:bottom w:w="30" w:type="dxa"/>
                    <w:right w:w="0" w:type="dxa"/>
                  </w:tcMar>
                </w:tcPr>
                <w:p w:rsidR="00E47573" w:rsidRPr="00ED7144" w:rsidRDefault="00E47573" w:rsidP="00E47573">
                  <w:pPr>
                    <w:rPr>
                      <w:sz w:val="16"/>
                      <w:szCs w:val="16"/>
                    </w:rPr>
                  </w:pPr>
                </w:p>
              </w:tc>
            </w:tr>
          </w:tbl>
          <w:p w:rsidR="00E47573" w:rsidRPr="00ED7144" w:rsidRDefault="00E47573" w:rsidP="007A5923">
            <w:pPr>
              <w:rPr>
                <w:sz w:val="16"/>
                <w:szCs w:val="16"/>
              </w:rPr>
            </w:pPr>
          </w:p>
        </w:tc>
        <w:tc>
          <w:tcPr>
            <w:tcW w:w="20" w:type="dxa"/>
            <w:tcMar>
              <w:top w:w="30" w:type="dxa"/>
              <w:left w:w="0" w:type="dxa"/>
              <w:bottom w:w="30" w:type="dxa"/>
              <w:right w:w="0" w:type="dxa"/>
            </w:tcMar>
          </w:tcPr>
          <w:p w:rsidR="004D23CA" w:rsidRPr="00ED7144" w:rsidRDefault="004D23CA" w:rsidP="007A5923">
            <w:pPr>
              <w:rPr>
                <w:sz w:val="16"/>
                <w:szCs w:val="16"/>
              </w:rPr>
            </w:pPr>
            <w:r w:rsidRPr="00ED7144">
              <w:rPr>
                <w:color w:val="000000"/>
                <w:sz w:val="16"/>
                <w:szCs w:val="16"/>
                <w:bdr w:val="nil"/>
              </w:rPr>
              <w:t>c</w:t>
            </w:r>
          </w:p>
        </w:tc>
      </w:tr>
      <w:tr w:rsidR="003D0BB0" w:rsidRPr="00ED7144" w:rsidTr="00ED7144">
        <w:tc>
          <w:tcPr>
            <w:tcW w:w="9360" w:type="dxa"/>
            <w:tcMar>
              <w:top w:w="30" w:type="dxa"/>
              <w:left w:w="0" w:type="dxa"/>
              <w:bottom w:w="30" w:type="dxa"/>
              <w:right w:w="0" w:type="dxa"/>
            </w:tcMar>
          </w:tcPr>
          <w:p w:rsidR="003D0BB0" w:rsidRPr="00ED7144" w:rsidRDefault="003D0BB0" w:rsidP="007A5923">
            <w:pPr>
              <w:rPr>
                <w:i/>
                <w:iCs/>
                <w:color w:val="000000"/>
                <w:sz w:val="16"/>
                <w:szCs w:val="16"/>
                <w:bdr w:val="nil"/>
              </w:rPr>
            </w:pPr>
          </w:p>
          <w:p w:rsidR="003D0BB0" w:rsidRPr="00ED7144" w:rsidRDefault="003D0BB0" w:rsidP="007A5923">
            <w:pPr>
              <w:rPr>
                <w:i/>
                <w:iCs/>
                <w:color w:val="000000"/>
                <w:sz w:val="16"/>
                <w:szCs w:val="16"/>
                <w:bdr w:val="nil"/>
              </w:rPr>
            </w:pPr>
          </w:p>
          <w:tbl>
            <w:tblPr>
              <w:tblW w:w="5000" w:type="pct"/>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9360"/>
            </w:tblGrid>
            <w:tr w:rsidR="003D0BB0" w:rsidRPr="00ED7144" w:rsidTr="00ED7144">
              <w:tc>
                <w:tcPr>
                  <w:tcW w:w="5000" w:type="pct"/>
                  <w:tcMar>
                    <w:top w:w="0" w:type="dxa"/>
                    <w:left w:w="0" w:type="dxa"/>
                    <w:bottom w:w="0" w:type="dxa"/>
                    <w:right w:w="0" w:type="dxa"/>
                  </w:tcMar>
                  <w:vAlign w:val="center"/>
                </w:tcPr>
                <w:tbl>
                  <w:tblPr>
                    <w:tblW w:w="5000" w:type="pct"/>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9360"/>
                  </w:tblGrid>
                  <w:tr w:rsidR="003D0BB0" w:rsidRPr="00ED7144" w:rsidTr="00ED7144">
                    <w:tc>
                      <w:tcPr>
                        <w:tcW w:w="5000" w:type="pct"/>
                        <w:tcMar>
                          <w:top w:w="0" w:type="dxa"/>
                          <w:left w:w="0" w:type="dxa"/>
                          <w:bottom w:w="0" w:type="dxa"/>
                          <w:right w:w="0" w:type="dxa"/>
                        </w:tcMar>
                        <w:vAlign w:val="center"/>
                      </w:tcPr>
                      <w:p w:rsidR="003D0BB0" w:rsidRPr="00ED7144" w:rsidRDefault="003D0BB0" w:rsidP="003D0BB0">
                        <w:pPr>
                          <w:pStyle w:val="p"/>
                          <w:shd w:val="clear" w:color="auto" w:fill="FFFFFF"/>
                          <w:rPr>
                            <w:szCs w:val="16"/>
                          </w:rPr>
                        </w:pPr>
                        <w:r w:rsidRPr="00ED7144">
                          <w:rPr>
                            <w:rFonts w:ascii="Times New Roman" w:eastAsia="Times New Roman" w:hAnsi="Times New Roman" w:cs="Times New Roman"/>
                            <w:color w:val="000000"/>
                            <w:szCs w:val="16"/>
                          </w:rPr>
                          <w:t>1</w:t>
                        </w:r>
                        <w:r w:rsidR="003F1A44" w:rsidRPr="00ED7144">
                          <w:rPr>
                            <w:rFonts w:ascii="Times New Roman" w:eastAsia="Times New Roman" w:hAnsi="Times New Roman" w:cs="Times New Roman"/>
                            <w:color w:val="000000"/>
                            <w:szCs w:val="16"/>
                          </w:rPr>
                          <w:t>3</w:t>
                        </w:r>
                        <w:r w:rsidRPr="00ED7144">
                          <w:rPr>
                            <w:rFonts w:ascii="Times New Roman" w:eastAsia="Times New Roman" w:hAnsi="Times New Roman" w:cs="Times New Roman"/>
                            <w:color w:val="000000"/>
                            <w:szCs w:val="16"/>
                          </w:rPr>
                          <w:t xml:space="preserve">. According to the author, the section of a job </w:t>
                        </w:r>
                        <w:proofErr w:type="gramStart"/>
                        <w:r w:rsidRPr="00ED7144">
                          <w:rPr>
                            <w:rFonts w:ascii="Times New Roman" w:eastAsia="Times New Roman" w:hAnsi="Times New Roman" w:cs="Times New Roman"/>
                            <w:color w:val="000000"/>
                            <w:szCs w:val="16"/>
                          </w:rPr>
                          <w:t>description which contains the knowledge, skills, abilities, and other characteristics necessary to be successful on the job</w:t>
                        </w:r>
                        <w:proofErr w:type="gramEnd"/>
                        <w:r w:rsidRPr="00ED7144">
                          <w:rPr>
                            <w:rFonts w:ascii="Times New Roman" w:eastAsia="Times New Roman" w:hAnsi="Times New Roman" w:cs="Times New Roman"/>
                            <w:color w:val="000000"/>
                            <w:szCs w:val="16"/>
                          </w:rPr>
                          <w:t xml:space="preserve"> is labeled ______; the section containing a list of tasks and activities in which the worker is involved is labeled ________.​</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924"/>
                        </w:tblGrid>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a. </w:t>
                              </w:r>
                            </w:p>
                          </w:tc>
                          <w:tc>
                            <w:tcPr>
                              <w:tcW w:w="2924" w:type="dxa"/>
                              <w:tcMar>
                                <w:top w:w="30" w:type="dxa"/>
                                <w:left w:w="0" w:type="dxa"/>
                                <w:bottom w:w="30" w:type="dxa"/>
                                <w:right w:w="400" w:type="dxa"/>
                              </w:tcMar>
                            </w:tcPr>
                            <w:p w:rsidR="003D0BB0" w:rsidRPr="00052C38" w:rsidRDefault="003D0BB0" w:rsidP="003D0BB0">
                              <w:pPr>
                                <w:pStyle w:val="p"/>
                                <w:rPr>
                                  <w:szCs w:val="16"/>
                                  <w:highlight w:val="yellow"/>
                                </w:rPr>
                              </w:pPr>
                              <w:r w:rsidRPr="00052C38">
                                <w:rPr>
                                  <w:rFonts w:ascii="Times New Roman" w:eastAsia="Times New Roman" w:hAnsi="Times New Roman" w:cs="Times New Roman"/>
                                  <w:color w:val="000000"/>
                                  <w:szCs w:val="16"/>
                                  <w:highlight w:val="yellow"/>
                                </w:rPr>
                                <w:t>​job competencies/ work context</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b. </w:t>
                              </w:r>
                            </w:p>
                          </w:tc>
                          <w:tc>
                            <w:tcPr>
                              <w:tcW w:w="2924"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​job competencies / work activities</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c. </w:t>
                              </w:r>
                            </w:p>
                          </w:tc>
                          <w:tc>
                            <w:tcPr>
                              <w:tcW w:w="2924"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​work context / work activities</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d. </w:t>
                              </w:r>
                            </w:p>
                          </w:tc>
                          <w:tc>
                            <w:tcPr>
                              <w:tcW w:w="2924"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​performance standards / work activities</w:t>
                              </w:r>
                            </w:p>
                          </w:tc>
                        </w:tr>
                      </w:tbl>
                      <w:p w:rsidR="003D0BB0" w:rsidRPr="00ED7144" w:rsidRDefault="003D0BB0" w:rsidP="003D0BB0">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3D0BB0" w:rsidRPr="00ED7144" w:rsidTr="00ED7144">
                          <w:tc>
                            <w:tcPr>
                              <w:tcW w:w="6" w:type="dxa"/>
                              <w:tcMar>
                                <w:top w:w="30" w:type="dxa"/>
                                <w:left w:w="0" w:type="dxa"/>
                                <w:bottom w:w="30" w:type="dxa"/>
                                <w:right w:w="0" w:type="dxa"/>
                              </w:tcMar>
                            </w:tcPr>
                            <w:p w:rsidR="003D0BB0" w:rsidRPr="00ED7144" w:rsidRDefault="003D0BB0" w:rsidP="003D0BB0">
                              <w:pPr>
                                <w:rPr>
                                  <w:sz w:val="16"/>
                                  <w:szCs w:val="16"/>
                                </w:rPr>
                              </w:pPr>
                            </w:p>
                          </w:tc>
                          <w:tc>
                            <w:tcPr>
                              <w:tcW w:w="6" w:type="dxa"/>
                              <w:tcMar>
                                <w:top w:w="30" w:type="dxa"/>
                                <w:left w:w="0" w:type="dxa"/>
                                <w:bottom w:w="30" w:type="dxa"/>
                                <w:right w:w="0" w:type="dxa"/>
                              </w:tcMar>
                            </w:tcPr>
                            <w:p w:rsidR="003D0BB0" w:rsidRPr="00ED7144" w:rsidRDefault="003D0BB0" w:rsidP="003D0BB0">
                              <w:pPr>
                                <w:rPr>
                                  <w:sz w:val="16"/>
                                  <w:szCs w:val="16"/>
                                </w:rPr>
                              </w:pPr>
                            </w:p>
                          </w:tc>
                        </w:tr>
                      </w:tbl>
                      <w:p w:rsidR="003D0BB0" w:rsidRPr="00ED7144" w:rsidRDefault="003D0BB0" w:rsidP="003D0BB0">
                        <w:pPr>
                          <w:rPr>
                            <w:sz w:val="16"/>
                            <w:szCs w:val="16"/>
                          </w:rPr>
                        </w:pPr>
                      </w:p>
                    </w:tc>
                  </w:tr>
                </w:tbl>
                <w:p w:rsidR="003D0BB0" w:rsidRPr="00ED7144" w:rsidRDefault="003D0BB0" w:rsidP="003D0BB0">
                  <w:pPr>
                    <w:shd w:val="clear" w:color="auto" w:fill="FFFFFF"/>
                    <w:spacing w:after="75"/>
                    <w:rPr>
                      <w:sz w:val="16"/>
                      <w:szCs w:val="16"/>
                    </w:rPr>
                  </w:pPr>
                </w:p>
                <w:p w:rsidR="003D0BB0" w:rsidRPr="00ED7144" w:rsidRDefault="003D0BB0" w:rsidP="003D0BB0">
                  <w:pPr>
                    <w:pStyle w:val="p"/>
                    <w:shd w:val="clear" w:color="auto" w:fill="FFFFFF"/>
                    <w:rPr>
                      <w:szCs w:val="16"/>
                    </w:rPr>
                  </w:pPr>
                  <w:r w:rsidRPr="00ED7144">
                    <w:rPr>
                      <w:rFonts w:ascii="Times New Roman" w:eastAsia="Times New Roman" w:hAnsi="Times New Roman" w:cs="Times New Roman"/>
                      <w:color w:val="000000"/>
                      <w:szCs w:val="16"/>
                    </w:rPr>
                    <w:t>1</w:t>
                  </w:r>
                  <w:r w:rsidR="003F1A44" w:rsidRPr="00ED7144">
                    <w:rPr>
                      <w:rFonts w:ascii="Times New Roman" w:eastAsia="Times New Roman" w:hAnsi="Times New Roman" w:cs="Times New Roman"/>
                      <w:color w:val="000000"/>
                      <w:szCs w:val="16"/>
                    </w:rPr>
                    <w:t>4</w:t>
                  </w:r>
                  <w:r w:rsidRPr="00ED7144">
                    <w:rPr>
                      <w:rFonts w:ascii="Times New Roman" w:eastAsia="Times New Roman" w:hAnsi="Times New Roman" w:cs="Times New Roman"/>
                      <w:color w:val="000000"/>
                      <w:szCs w:val="16"/>
                    </w:rPr>
                    <w:t>. Which of the following is the most common method of conducting a job analysis?​</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471"/>
                  </w:tblGrid>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a. </w:t>
                        </w:r>
                      </w:p>
                    </w:tc>
                    <w:tc>
                      <w:tcPr>
                        <w:tcW w:w="1471"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​Observation</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b. </w:t>
                        </w:r>
                      </w:p>
                    </w:tc>
                    <w:tc>
                      <w:tcPr>
                        <w:tcW w:w="1471"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​Task analysis</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c. </w:t>
                        </w:r>
                      </w:p>
                    </w:tc>
                    <w:tc>
                      <w:tcPr>
                        <w:tcW w:w="1471" w:type="dxa"/>
                        <w:tcMar>
                          <w:top w:w="30" w:type="dxa"/>
                          <w:left w:w="0" w:type="dxa"/>
                          <w:bottom w:w="30" w:type="dxa"/>
                          <w:right w:w="400" w:type="dxa"/>
                        </w:tcMar>
                      </w:tcPr>
                      <w:p w:rsidR="003D0BB0" w:rsidRPr="00217729" w:rsidRDefault="003D0BB0" w:rsidP="003D0BB0">
                        <w:pPr>
                          <w:pStyle w:val="p"/>
                          <w:rPr>
                            <w:szCs w:val="16"/>
                            <w:highlight w:val="yellow"/>
                          </w:rPr>
                        </w:pPr>
                        <w:r w:rsidRPr="00217729">
                          <w:rPr>
                            <w:rFonts w:ascii="Times New Roman" w:eastAsia="Times New Roman" w:hAnsi="Times New Roman" w:cs="Times New Roman"/>
                            <w:color w:val="000000"/>
                            <w:szCs w:val="16"/>
                            <w:highlight w:val="yellow"/>
                          </w:rPr>
                          <w:t>​Interview</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d. </w:t>
                        </w:r>
                      </w:p>
                    </w:tc>
                    <w:tc>
                      <w:tcPr>
                        <w:tcW w:w="1471"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​Job participation</w:t>
                        </w:r>
                      </w:p>
                    </w:tc>
                  </w:tr>
                </w:tbl>
                <w:p w:rsidR="003D0BB0" w:rsidRPr="00ED7144" w:rsidRDefault="003D0BB0" w:rsidP="003D0BB0">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3D0BB0" w:rsidRPr="00ED7144" w:rsidTr="00ED7144">
                    <w:tc>
                      <w:tcPr>
                        <w:tcW w:w="6" w:type="dxa"/>
                        <w:tcMar>
                          <w:top w:w="30" w:type="dxa"/>
                          <w:left w:w="0" w:type="dxa"/>
                          <w:bottom w:w="30" w:type="dxa"/>
                          <w:right w:w="0" w:type="dxa"/>
                        </w:tcMar>
                      </w:tcPr>
                      <w:p w:rsidR="003D0BB0" w:rsidRPr="00ED7144" w:rsidRDefault="003D0BB0" w:rsidP="003D0BB0">
                        <w:pPr>
                          <w:rPr>
                            <w:sz w:val="16"/>
                            <w:szCs w:val="16"/>
                          </w:rPr>
                        </w:pPr>
                      </w:p>
                    </w:tc>
                    <w:tc>
                      <w:tcPr>
                        <w:tcW w:w="6" w:type="dxa"/>
                        <w:tcMar>
                          <w:top w:w="30" w:type="dxa"/>
                          <w:left w:w="0" w:type="dxa"/>
                          <w:bottom w:w="30" w:type="dxa"/>
                          <w:right w:w="0" w:type="dxa"/>
                        </w:tcMar>
                      </w:tcPr>
                      <w:p w:rsidR="003D0BB0" w:rsidRPr="00ED7144" w:rsidRDefault="003D0BB0" w:rsidP="003D0BB0">
                        <w:pPr>
                          <w:rPr>
                            <w:sz w:val="16"/>
                            <w:szCs w:val="16"/>
                          </w:rPr>
                        </w:pPr>
                      </w:p>
                    </w:tc>
                  </w:tr>
                </w:tbl>
                <w:p w:rsidR="003D0BB0" w:rsidRPr="00ED7144" w:rsidRDefault="003F1A44" w:rsidP="003D0BB0">
                  <w:pPr>
                    <w:pStyle w:val="p"/>
                    <w:shd w:val="clear" w:color="auto" w:fill="FFFFFF"/>
                    <w:rPr>
                      <w:szCs w:val="16"/>
                    </w:rPr>
                  </w:pPr>
                  <w:r w:rsidRPr="00ED7144">
                    <w:rPr>
                      <w:rFonts w:ascii="Times New Roman" w:eastAsia="Times New Roman" w:hAnsi="Times New Roman" w:cs="Times New Roman"/>
                      <w:color w:val="000000"/>
                      <w:szCs w:val="16"/>
                    </w:rPr>
                    <w:t>15</w:t>
                  </w:r>
                  <w:r w:rsidR="003D0BB0" w:rsidRPr="00ED7144">
                    <w:rPr>
                      <w:rFonts w:ascii="Times New Roman" w:eastAsia="Times New Roman" w:hAnsi="Times New Roman" w:cs="Times New Roman"/>
                      <w:color w:val="000000"/>
                      <w:szCs w:val="16"/>
                    </w:rPr>
                    <w:t>. An excellent group job-analysis interview technique is the:​</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463"/>
                  </w:tblGrid>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a. </w:t>
                        </w:r>
                      </w:p>
                    </w:tc>
                    <w:tc>
                      <w:tcPr>
                        <w:tcW w:w="2463" w:type="dxa"/>
                        <w:tcMar>
                          <w:top w:w="30" w:type="dxa"/>
                          <w:left w:w="0" w:type="dxa"/>
                          <w:bottom w:w="30" w:type="dxa"/>
                          <w:right w:w="400" w:type="dxa"/>
                        </w:tcMar>
                      </w:tcPr>
                      <w:p w:rsidR="003D0BB0" w:rsidRPr="00394949" w:rsidRDefault="003D0BB0" w:rsidP="003D0BB0">
                        <w:pPr>
                          <w:pStyle w:val="p"/>
                          <w:rPr>
                            <w:szCs w:val="16"/>
                            <w:highlight w:val="yellow"/>
                          </w:rPr>
                        </w:pPr>
                        <w:r w:rsidRPr="00394949">
                          <w:rPr>
                            <w:rFonts w:ascii="Times New Roman" w:eastAsia="Times New Roman" w:hAnsi="Times New Roman" w:cs="Times New Roman"/>
                            <w:color w:val="000000"/>
                            <w:szCs w:val="16"/>
                            <w:highlight w:val="yellow"/>
                          </w:rPr>
                          <w:t>​task analysis</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b. </w:t>
                        </w:r>
                      </w:p>
                    </w:tc>
                    <w:tc>
                      <w:tcPr>
                        <w:tcW w:w="2463"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w:t>
                        </w:r>
                        <w:proofErr w:type="spellStart"/>
                        <w:r w:rsidRPr="00ED7144">
                          <w:rPr>
                            <w:rFonts w:ascii="Times New Roman" w:eastAsia="Times New Roman" w:hAnsi="Times New Roman" w:cs="Times New Roman"/>
                            <w:color w:val="000000"/>
                            <w:szCs w:val="16"/>
                          </w:rPr>
                          <w:t>Ammerman</w:t>
                        </w:r>
                        <w:proofErr w:type="spellEnd"/>
                        <w:r w:rsidRPr="00ED7144">
                          <w:rPr>
                            <w:rFonts w:ascii="Times New Roman" w:eastAsia="Times New Roman" w:hAnsi="Times New Roman" w:cs="Times New Roman"/>
                            <w:color w:val="000000"/>
                            <w:szCs w:val="16"/>
                          </w:rPr>
                          <w:t xml:space="preserve"> technique</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c. </w:t>
                        </w:r>
                      </w:p>
                    </w:tc>
                    <w:tc>
                      <w:tcPr>
                        <w:tcW w:w="2463"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​brain storming</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lastRenderedPageBreak/>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d. </w:t>
                        </w:r>
                      </w:p>
                    </w:tc>
                    <w:tc>
                      <w:tcPr>
                        <w:tcW w:w="2463"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​Position Analysis Questionnaire</w:t>
                        </w:r>
                      </w:p>
                    </w:tc>
                  </w:tr>
                </w:tbl>
                <w:p w:rsidR="003D0BB0" w:rsidRPr="00ED7144" w:rsidRDefault="003D0BB0" w:rsidP="003D0BB0">
                  <w:pPr>
                    <w:rPr>
                      <w:vanish/>
                      <w:sz w:val="16"/>
                      <w:szCs w:val="16"/>
                    </w:rPr>
                  </w:pPr>
                </w:p>
                <w:p w:rsidR="00571FCE" w:rsidRPr="00ED7144" w:rsidRDefault="00571FCE" w:rsidP="003D0BB0">
                  <w:pPr>
                    <w:pStyle w:val="p"/>
                    <w:shd w:val="clear" w:color="auto" w:fill="FFFFFF"/>
                    <w:rPr>
                      <w:rFonts w:ascii="Times New Roman" w:eastAsia="Times New Roman" w:hAnsi="Times New Roman" w:cs="Times New Roman"/>
                      <w:color w:val="000000"/>
                      <w:szCs w:val="16"/>
                    </w:rPr>
                  </w:pPr>
                </w:p>
                <w:p w:rsidR="003D0BB0" w:rsidRPr="00ED7144" w:rsidRDefault="003F1A44" w:rsidP="003D0BB0">
                  <w:pPr>
                    <w:pStyle w:val="p"/>
                    <w:shd w:val="clear" w:color="auto" w:fill="FFFFFF"/>
                    <w:rPr>
                      <w:szCs w:val="16"/>
                    </w:rPr>
                  </w:pPr>
                  <w:r w:rsidRPr="00ED7144">
                    <w:rPr>
                      <w:rFonts w:ascii="Times New Roman" w:eastAsia="Times New Roman" w:hAnsi="Times New Roman" w:cs="Times New Roman"/>
                      <w:color w:val="000000"/>
                      <w:szCs w:val="16"/>
                    </w:rPr>
                    <w:t>6</w:t>
                  </w:r>
                  <w:r w:rsidR="003D0BB0" w:rsidRPr="00ED7144">
                    <w:rPr>
                      <w:rFonts w:ascii="Times New Roman" w:eastAsia="Times New Roman" w:hAnsi="Times New Roman" w:cs="Times New Roman"/>
                      <w:color w:val="000000"/>
                      <w:szCs w:val="16"/>
                    </w:rPr>
                    <w:t>. Andre is completing a questionnaire containing over 400 items covering five major categories:</w:t>
                  </w:r>
                </w:p>
                <w:p w:rsidR="003D0BB0" w:rsidRPr="00ED7144" w:rsidRDefault="003D0BB0" w:rsidP="003D0BB0">
                  <w:pPr>
                    <w:pStyle w:val="p"/>
                    <w:shd w:val="clear" w:color="auto" w:fill="FFFFFF"/>
                    <w:rPr>
                      <w:szCs w:val="16"/>
                    </w:rPr>
                  </w:pPr>
                  <w:r w:rsidRPr="00ED7144">
                    <w:rPr>
                      <w:rFonts w:ascii="Times New Roman" w:eastAsia="Times New Roman" w:hAnsi="Times New Roman" w:cs="Times New Roman"/>
                      <w:color w:val="000000"/>
                      <w:szCs w:val="16"/>
                    </w:rPr>
                    <w:t>tools and equipment, perceptual and physical requirements, mathematical requirements,</w:t>
                  </w:r>
                </w:p>
                <w:p w:rsidR="003D0BB0" w:rsidRPr="00ED7144" w:rsidRDefault="003D0BB0" w:rsidP="003D0BB0">
                  <w:pPr>
                    <w:pStyle w:val="p"/>
                    <w:shd w:val="clear" w:color="auto" w:fill="FFFFFF"/>
                    <w:rPr>
                      <w:szCs w:val="16"/>
                    </w:rPr>
                  </w:pPr>
                  <w:r w:rsidRPr="00ED7144">
                    <w:rPr>
                      <w:rFonts w:ascii="Times New Roman" w:eastAsia="Times New Roman" w:hAnsi="Times New Roman" w:cs="Times New Roman"/>
                      <w:color w:val="000000"/>
                      <w:szCs w:val="16"/>
                    </w:rPr>
                    <w:t>communication requirements, and decision making and responsibility. Andre is using the:​</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463"/>
                  </w:tblGrid>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a. </w:t>
                        </w:r>
                      </w:p>
                    </w:tc>
                    <w:tc>
                      <w:tcPr>
                        <w:tcW w:w="2463" w:type="dxa"/>
                        <w:tcMar>
                          <w:top w:w="30" w:type="dxa"/>
                          <w:left w:w="0" w:type="dxa"/>
                          <w:bottom w:w="30" w:type="dxa"/>
                          <w:right w:w="400" w:type="dxa"/>
                        </w:tcMar>
                      </w:tcPr>
                      <w:p w:rsidR="003D0BB0" w:rsidRPr="007F11CA" w:rsidRDefault="003D0BB0" w:rsidP="003D0BB0">
                        <w:pPr>
                          <w:pStyle w:val="p"/>
                          <w:rPr>
                            <w:szCs w:val="16"/>
                            <w:highlight w:val="yellow"/>
                          </w:rPr>
                        </w:pPr>
                        <w:r w:rsidRPr="007F11CA">
                          <w:rPr>
                            <w:rFonts w:ascii="Times New Roman" w:eastAsia="Times New Roman" w:hAnsi="Times New Roman" w:cs="Times New Roman"/>
                            <w:color w:val="000000"/>
                            <w:szCs w:val="16"/>
                            <w:highlight w:val="yellow"/>
                          </w:rPr>
                          <w:t>​Job Components Inventory</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b. </w:t>
                        </w:r>
                      </w:p>
                    </w:tc>
                    <w:tc>
                      <w:tcPr>
                        <w:tcW w:w="2463"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​Position Analysis Questionnaire</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c. </w:t>
                        </w:r>
                      </w:p>
                    </w:tc>
                    <w:tc>
                      <w:tcPr>
                        <w:tcW w:w="2463"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​Critical Incident Technique</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d. </w:t>
                        </w:r>
                      </w:p>
                    </w:tc>
                    <w:tc>
                      <w:tcPr>
                        <w:tcW w:w="2463"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​Threshold Traits Analysis</w:t>
                        </w:r>
                      </w:p>
                    </w:tc>
                  </w:tr>
                </w:tbl>
                <w:p w:rsidR="003D0BB0" w:rsidRPr="00ED7144" w:rsidRDefault="003D0BB0" w:rsidP="003D0BB0">
                  <w:pPr>
                    <w:rPr>
                      <w:vanish/>
                      <w:sz w:val="16"/>
                      <w:szCs w:val="16"/>
                    </w:rPr>
                  </w:pPr>
                </w:p>
                <w:p w:rsidR="00571FCE" w:rsidRPr="00ED7144" w:rsidRDefault="00571FCE" w:rsidP="003D0BB0">
                  <w:pPr>
                    <w:pStyle w:val="p"/>
                    <w:shd w:val="clear" w:color="auto" w:fill="FFFFFF"/>
                    <w:rPr>
                      <w:rFonts w:ascii="Times New Roman" w:eastAsia="Times New Roman" w:hAnsi="Times New Roman" w:cs="Times New Roman"/>
                      <w:color w:val="000000"/>
                      <w:szCs w:val="16"/>
                    </w:rPr>
                  </w:pPr>
                </w:p>
                <w:p w:rsidR="003D0BB0" w:rsidRPr="00ED7144" w:rsidRDefault="003F1A44" w:rsidP="003D0BB0">
                  <w:pPr>
                    <w:pStyle w:val="p"/>
                    <w:shd w:val="clear" w:color="auto" w:fill="FFFFFF"/>
                    <w:rPr>
                      <w:szCs w:val="16"/>
                    </w:rPr>
                  </w:pPr>
                  <w:r w:rsidRPr="00ED7144">
                    <w:rPr>
                      <w:rFonts w:ascii="Times New Roman" w:eastAsia="Times New Roman" w:hAnsi="Times New Roman" w:cs="Times New Roman"/>
                      <w:color w:val="000000"/>
                      <w:szCs w:val="16"/>
                    </w:rPr>
                    <w:t>1</w:t>
                  </w:r>
                  <w:r w:rsidR="003D0BB0" w:rsidRPr="00ED7144">
                    <w:rPr>
                      <w:rFonts w:ascii="Times New Roman" w:eastAsia="Times New Roman" w:hAnsi="Times New Roman" w:cs="Times New Roman"/>
                      <w:color w:val="000000"/>
                      <w:szCs w:val="16"/>
                    </w:rPr>
                    <w:t>7. Generating examples of good and bad performance, and categorizing these examples based ​on their similarities and differences with other examples, best defines which job analysis method?</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098"/>
                  </w:tblGrid>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a. </w:t>
                        </w:r>
                      </w:p>
                    </w:tc>
                    <w:tc>
                      <w:tcPr>
                        <w:tcW w:w="2098"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​Task analysis</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b. </w:t>
                        </w:r>
                      </w:p>
                    </w:tc>
                    <w:tc>
                      <w:tcPr>
                        <w:tcW w:w="2098" w:type="dxa"/>
                        <w:tcMar>
                          <w:top w:w="30" w:type="dxa"/>
                          <w:left w:w="0" w:type="dxa"/>
                          <w:bottom w:w="30" w:type="dxa"/>
                          <w:right w:w="400" w:type="dxa"/>
                        </w:tcMar>
                      </w:tcPr>
                      <w:p w:rsidR="003D0BB0" w:rsidRPr="00394949" w:rsidRDefault="003D0BB0" w:rsidP="003D0BB0">
                        <w:pPr>
                          <w:pStyle w:val="p"/>
                          <w:rPr>
                            <w:szCs w:val="16"/>
                            <w:highlight w:val="yellow"/>
                          </w:rPr>
                        </w:pPr>
                        <w:r w:rsidRPr="00394949">
                          <w:rPr>
                            <w:rFonts w:ascii="Times New Roman" w:eastAsia="Times New Roman" w:hAnsi="Times New Roman" w:cs="Times New Roman"/>
                            <w:color w:val="000000"/>
                            <w:szCs w:val="16"/>
                            <w:highlight w:val="yellow"/>
                          </w:rPr>
                          <w:t>​Critical incident technique</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c. </w:t>
                        </w:r>
                      </w:p>
                    </w:tc>
                    <w:tc>
                      <w:tcPr>
                        <w:tcW w:w="2098"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​Job-element approach</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d. </w:t>
                        </w:r>
                      </w:p>
                    </w:tc>
                    <w:tc>
                      <w:tcPr>
                        <w:tcW w:w="2098"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​Ammerman technique</w:t>
                        </w:r>
                      </w:p>
                    </w:tc>
                  </w:tr>
                </w:tbl>
                <w:p w:rsidR="003D0BB0" w:rsidRPr="00ED7144" w:rsidRDefault="003D0BB0" w:rsidP="003D0BB0">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3D0BB0" w:rsidRPr="00ED7144" w:rsidTr="00ED7144">
                    <w:tc>
                      <w:tcPr>
                        <w:tcW w:w="6" w:type="dxa"/>
                        <w:tcMar>
                          <w:top w:w="30" w:type="dxa"/>
                          <w:left w:w="0" w:type="dxa"/>
                          <w:bottom w:w="30" w:type="dxa"/>
                          <w:right w:w="0" w:type="dxa"/>
                        </w:tcMar>
                      </w:tcPr>
                      <w:p w:rsidR="003D0BB0" w:rsidRPr="00ED7144" w:rsidRDefault="003D0BB0" w:rsidP="003D0BB0">
                        <w:pPr>
                          <w:rPr>
                            <w:sz w:val="16"/>
                            <w:szCs w:val="16"/>
                          </w:rPr>
                        </w:pPr>
                      </w:p>
                    </w:tc>
                    <w:tc>
                      <w:tcPr>
                        <w:tcW w:w="6" w:type="dxa"/>
                        <w:tcMar>
                          <w:top w:w="30" w:type="dxa"/>
                          <w:left w:w="0" w:type="dxa"/>
                          <w:bottom w:w="30" w:type="dxa"/>
                          <w:right w:w="0" w:type="dxa"/>
                        </w:tcMar>
                      </w:tcPr>
                      <w:p w:rsidR="003D0BB0" w:rsidRPr="00ED7144" w:rsidRDefault="003D0BB0" w:rsidP="003D0BB0">
                        <w:pPr>
                          <w:rPr>
                            <w:sz w:val="16"/>
                            <w:szCs w:val="16"/>
                          </w:rPr>
                        </w:pPr>
                      </w:p>
                    </w:tc>
                  </w:tr>
                </w:tbl>
                <w:p w:rsidR="003D0BB0" w:rsidRPr="00ED7144" w:rsidRDefault="003D0BB0" w:rsidP="003D0BB0">
                  <w:pPr>
                    <w:pStyle w:val="p"/>
                    <w:shd w:val="clear" w:color="auto" w:fill="FFFFFF"/>
                    <w:rPr>
                      <w:rFonts w:ascii="Times New Roman" w:eastAsia="Times New Roman" w:hAnsi="Times New Roman" w:cs="Times New Roman"/>
                      <w:color w:val="000000"/>
                      <w:szCs w:val="16"/>
                    </w:rPr>
                  </w:pPr>
                </w:p>
                <w:p w:rsidR="003D0BB0" w:rsidRPr="00ED7144" w:rsidRDefault="003F1A44" w:rsidP="003D0BB0">
                  <w:pPr>
                    <w:pStyle w:val="p"/>
                    <w:shd w:val="clear" w:color="auto" w:fill="FFFFFF"/>
                    <w:rPr>
                      <w:szCs w:val="16"/>
                    </w:rPr>
                  </w:pPr>
                  <w:r w:rsidRPr="00ED7144">
                    <w:rPr>
                      <w:rFonts w:ascii="Times New Roman" w:eastAsia="Times New Roman" w:hAnsi="Times New Roman" w:cs="Times New Roman"/>
                      <w:color w:val="000000"/>
                      <w:szCs w:val="16"/>
                    </w:rPr>
                    <w:t>18</w:t>
                  </w:r>
                  <w:r w:rsidR="003D0BB0" w:rsidRPr="00ED7144">
                    <w:rPr>
                      <w:rFonts w:ascii="Times New Roman" w:eastAsia="Times New Roman" w:hAnsi="Times New Roman" w:cs="Times New Roman"/>
                      <w:color w:val="000000"/>
                      <w:szCs w:val="16"/>
                    </w:rPr>
                    <w:t>. In job evaluation, compensable factors would be associated with determining _____, whereas salary surveys would be associated with determining ________.​</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462"/>
                  </w:tblGrid>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a. </w:t>
                        </w:r>
                      </w:p>
                    </w:tc>
                    <w:tc>
                      <w:tcPr>
                        <w:tcW w:w="2462" w:type="dxa"/>
                        <w:tcMar>
                          <w:top w:w="30" w:type="dxa"/>
                          <w:left w:w="0" w:type="dxa"/>
                          <w:bottom w:w="30" w:type="dxa"/>
                          <w:right w:w="400" w:type="dxa"/>
                        </w:tcMar>
                      </w:tcPr>
                      <w:p w:rsidR="003D0BB0" w:rsidRPr="007F11CA" w:rsidRDefault="003D0BB0" w:rsidP="003D0BB0">
                        <w:pPr>
                          <w:pStyle w:val="p"/>
                          <w:rPr>
                            <w:szCs w:val="16"/>
                            <w:highlight w:val="yellow"/>
                          </w:rPr>
                        </w:pPr>
                        <w:r w:rsidRPr="007F11CA">
                          <w:rPr>
                            <w:rFonts w:ascii="Times New Roman" w:eastAsia="Times New Roman" w:hAnsi="Times New Roman" w:cs="Times New Roman"/>
                            <w:color w:val="000000"/>
                            <w:szCs w:val="16"/>
                            <w:highlight w:val="yellow"/>
                          </w:rPr>
                          <w:t>​internal equity / external equity</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b. </w:t>
                        </w:r>
                      </w:p>
                    </w:tc>
                    <w:tc>
                      <w:tcPr>
                        <w:tcW w:w="2462"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​external equity / internal equity</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c. </w:t>
                        </w:r>
                      </w:p>
                    </w:tc>
                    <w:tc>
                      <w:tcPr>
                        <w:tcW w:w="2462"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​internal equity/ wage trend lines</w:t>
                        </w:r>
                      </w:p>
                    </w:tc>
                  </w:tr>
                  <w:tr w:rsidR="003D0BB0" w:rsidRPr="00ED7144" w:rsidTr="00ED7144">
                    <w:trPr>
                      <w:trHeight w:val="312"/>
                    </w:trPr>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d. </w:t>
                        </w:r>
                      </w:p>
                    </w:tc>
                    <w:tc>
                      <w:tcPr>
                        <w:tcW w:w="2462"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​external equity/wage trend lines</w:t>
                        </w:r>
                      </w:p>
                    </w:tc>
                  </w:tr>
                </w:tbl>
                <w:p w:rsidR="003D0BB0" w:rsidRPr="00ED7144" w:rsidRDefault="003D0BB0" w:rsidP="003D0BB0">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3D0BB0" w:rsidRPr="00ED7144" w:rsidTr="00ED7144">
                    <w:tc>
                      <w:tcPr>
                        <w:tcW w:w="6" w:type="dxa"/>
                        <w:tcMar>
                          <w:top w:w="30" w:type="dxa"/>
                          <w:left w:w="0" w:type="dxa"/>
                          <w:bottom w:w="30" w:type="dxa"/>
                          <w:right w:w="0" w:type="dxa"/>
                        </w:tcMar>
                      </w:tcPr>
                      <w:p w:rsidR="003D0BB0" w:rsidRPr="00ED7144" w:rsidRDefault="003D0BB0" w:rsidP="003D0BB0">
                        <w:pPr>
                          <w:rPr>
                            <w:sz w:val="16"/>
                            <w:szCs w:val="16"/>
                          </w:rPr>
                        </w:pPr>
                      </w:p>
                    </w:tc>
                    <w:tc>
                      <w:tcPr>
                        <w:tcW w:w="6" w:type="dxa"/>
                        <w:tcMar>
                          <w:top w:w="30" w:type="dxa"/>
                          <w:left w:w="0" w:type="dxa"/>
                          <w:bottom w:w="30" w:type="dxa"/>
                          <w:right w:w="0" w:type="dxa"/>
                        </w:tcMar>
                      </w:tcPr>
                      <w:p w:rsidR="003D0BB0" w:rsidRPr="00ED7144" w:rsidRDefault="003D0BB0" w:rsidP="003D0BB0">
                        <w:pPr>
                          <w:rPr>
                            <w:sz w:val="16"/>
                            <w:szCs w:val="16"/>
                          </w:rPr>
                        </w:pPr>
                      </w:p>
                    </w:tc>
                  </w:tr>
                </w:tbl>
                <w:p w:rsidR="003D0BB0" w:rsidRPr="00ED7144" w:rsidRDefault="003D0BB0" w:rsidP="003D0BB0">
                  <w:pPr>
                    <w:rPr>
                      <w:sz w:val="16"/>
                      <w:szCs w:val="16"/>
                    </w:rPr>
                  </w:pPr>
                </w:p>
              </w:tc>
            </w:tr>
          </w:tbl>
          <w:p w:rsidR="003D0BB0" w:rsidRPr="00ED7144" w:rsidRDefault="003D0BB0" w:rsidP="003D0BB0">
            <w:pPr>
              <w:shd w:val="clear" w:color="auto" w:fill="FFFFFF"/>
              <w:spacing w:after="75"/>
              <w:rPr>
                <w:sz w:val="16"/>
                <w:szCs w:val="16"/>
              </w:rPr>
            </w:pPr>
          </w:p>
          <w:p w:rsidR="003D0BB0" w:rsidRPr="00ED7144" w:rsidRDefault="003F1A44" w:rsidP="003D0BB0">
            <w:pPr>
              <w:pStyle w:val="p"/>
              <w:shd w:val="clear" w:color="auto" w:fill="FFFFFF"/>
              <w:rPr>
                <w:szCs w:val="16"/>
              </w:rPr>
            </w:pPr>
            <w:r w:rsidRPr="00ED7144">
              <w:rPr>
                <w:rFonts w:ascii="Times New Roman" w:eastAsia="Times New Roman" w:hAnsi="Times New Roman" w:cs="Times New Roman"/>
                <w:color w:val="000000"/>
                <w:szCs w:val="16"/>
              </w:rPr>
              <w:t>19</w:t>
            </w:r>
            <w:r w:rsidR="003D0BB0" w:rsidRPr="00ED7144">
              <w:rPr>
                <w:rFonts w:ascii="Times New Roman" w:eastAsia="Times New Roman" w:hAnsi="Times New Roman" w:cs="Times New Roman"/>
                <w:color w:val="000000"/>
                <w:szCs w:val="16"/>
              </w:rPr>
              <w:t>. After conducting a salary equity evaluation we find that Bob is underpaid by $2,000 and Bill is ​overpaid by $2,000. We would probably:</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3264"/>
            </w:tblGrid>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a. </w:t>
                  </w:r>
                </w:p>
              </w:tc>
              <w:tc>
                <w:tcPr>
                  <w:tcW w:w="3264"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​give Bob a raise and lower Bill's salary</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b. </w:t>
                  </w:r>
                </w:p>
              </w:tc>
              <w:tc>
                <w:tcPr>
                  <w:tcW w:w="3264"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​not do anything</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c. </w:t>
                  </w:r>
                </w:p>
              </w:tc>
              <w:tc>
                <w:tcPr>
                  <w:tcW w:w="3264"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​redo the job evaluation</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d. </w:t>
                  </w:r>
                </w:p>
              </w:tc>
              <w:tc>
                <w:tcPr>
                  <w:tcW w:w="3264" w:type="dxa"/>
                  <w:tcMar>
                    <w:top w:w="30" w:type="dxa"/>
                    <w:left w:w="0" w:type="dxa"/>
                    <w:bottom w:w="30" w:type="dxa"/>
                    <w:right w:w="400" w:type="dxa"/>
                  </w:tcMar>
                </w:tcPr>
                <w:p w:rsidR="003D0BB0" w:rsidRPr="008B1755" w:rsidRDefault="003D0BB0" w:rsidP="003D0BB0">
                  <w:pPr>
                    <w:pStyle w:val="p"/>
                    <w:rPr>
                      <w:szCs w:val="16"/>
                      <w:highlight w:val="yellow"/>
                    </w:rPr>
                  </w:pPr>
                  <w:r w:rsidRPr="008B1755">
                    <w:rPr>
                      <w:rFonts w:ascii="Times New Roman" w:eastAsia="Times New Roman" w:hAnsi="Times New Roman" w:cs="Times New Roman"/>
                      <w:color w:val="000000"/>
                      <w:szCs w:val="16"/>
                      <w:highlight w:val="yellow"/>
                    </w:rPr>
                    <w:t>​give Bob a raise and leave Bill's salary alone</w:t>
                  </w:r>
                </w:p>
              </w:tc>
            </w:tr>
          </w:tbl>
          <w:p w:rsidR="003D0BB0" w:rsidRPr="00ED7144" w:rsidRDefault="003D0BB0" w:rsidP="003D0BB0">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3D0BB0" w:rsidRPr="00ED7144" w:rsidTr="00ED7144">
              <w:tc>
                <w:tcPr>
                  <w:tcW w:w="6" w:type="dxa"/>
                  <w:tcMar>
                    <w:top w:w="30" w:type="dxa"/>
                    <w:left w:w="0" w:type="dxa"/>
                    <w:bottom w:w="30" w:type="dxa"/>
                    <w:right w:w="0" w:type="dxa"/>
                  </w:tcMar>
                </w:tcPr>
                <w:p w:rsidR="003D0BB0" w:rsidRPr="00ED7144" w:rsidRDefault="003D0BB0" w:rsidP="003D0BB0">
                  <w:pPr>
                    <w:rPr>
                      <w:sz w:val="16"/>
                      <w:szCs w:val="16"/>
                    </w:rPr>
                  </w:pPr>
                </w:p>
              </w:tc>
              <w:tc>
                <w:tcPr>
                  <w:tcW w:w="6" w:type="dxa"/>
                  <w:tcMar>
                    <w:top w:w="30" w:type="dxa"/>
                    <w:left w:w="0" w:type="dxa"/>
                    <w:bottom w:w="30" w:type="dxa"/>
                    <w:right w:w="0" w:type="dxa"/>
                  </w:tcMar>
                </w:tcPr>
                <w:p w:rsidR="003D0BB0" w:rsidRPr="00ED7144" w:rsidRDefault="003D0BB0" w:rsidP="003D0BB0">
                  <w:pPr>
                    <w:rPr>
                      <w:sz w:val="16"/>
                      <w:szCs w:val="16"/>
                    </w:rPr>
                  </w:pPr>
                </w:p>
              </w:tc>
            </w:tr>
          </w:tbl>
          <w:p w:rsidR="003D0BB0" w:rsidRPr="00ED7144" w:rsidRDefault="003D0BB0" w:rsidP="003D0BB0">
            <w:pPr>
              <w:pStyle w:val="p"/>
              <w:shd w:val="clear" w:color="auto" w:fill="FFFFFF"/>
              <w:rPr>
                <w:rFonts w:ascii="Times New Roman" w:eastAsia="Times New Roman" w:hAnsi="Times New Roman" w:cs="Times New Roman"/>
                <w:color w:val="000000"/>
                <w:szCs w:val="16"/>
              </w:rPr>
            </w:pPr>
          </w:p>
          <w:p w:rsidR="003D0BB0" w:rsidRPr="00ED7144" w:rsidRDefault="003F1A44" w:rsidP="003D0BB0">
            <w:pPr>
              <w:pStyle w:val="p"/>
              <w:shd w:val="clear" w:color="auto" w:fill="FFFFFF"/>
              <w:rPr>
                <w:szCs w:val="16"/>
              </w:rPr>
            </w:pPr>
            <w:r w:rsidRPr="00ED7144">
              <w:rPr>
                <w:rFonts w:ascii="Times New Roman" w:eastAsia="Times New Roman" w:hAnsi="Times New Roman" w:cs="Times New Roman"/>
                <w:color w:val="000000"/>
                <w:szCs w:val="16"/>
              </w:rPr>
              <w:t>20</w:t>
            </w:r>
            <w:r w:rsidR="003D0BB0" w:rsidRPr="00ED7144">
              <w:rPr>
                <w:rFonts w:ascii="Times New Roman" w:eastAsia="Times New Roman" w:hAnsi="Times New Roman" w:cs="Times New Roman"/>
                <w:color w:val="000000"/>
                <w:szCs w:val="16"/>
              </w:rPr>
              <w:t>. The statistical method most commonly used in a salary equity study is:​</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671"/>
            </w:tblGrid>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a. </w:t>
                  </w:r>
                </w:p>
              </w:tc>
              <w:tc>
                <w:tcPr>
                  <w:tcW w:w="1671" w:type="dxa"/>
                  <w:tcMar>
                    <w:top w:w="30" w:type="dxa"/>
                    <w:left w:w="0" w:type="dxa"/>
                    <w:bottom w:w="30" w:type="dxa"/>
                    <w:right w:w="400" w:type="dxa"/>
                  </w:tcMar>
                </w:tcPr>
                <w:p w:rsidR="003D0BB0" w:rsidRPr="00052C38" w:rsidRDefault="003D0BB0" w:rsidP="003D0BB0">
                  <w:pPr>
                    <w:pStyle w:val="p"/>
                    <w:rPr>
                      <w:szCs w:val="16"/>
                      <w:highlight w:val="yellow"/>
                    </w:rPr>
                  </w:pPr>
                  <w:r w:rsidRPr="00052C38">
                    <w:rPr>
                      <w:rFonts w:ascii="Times New Roman" w:eastAsia="Times New Roman" w:hAnsi="Times New Roman" w:cs="Times New Roman"/>
                      <w:color w:val="000000"/>
                      <w:szCs w:val="16"/>
                      <w:highlight w:val="yellow"/>
                    </w:rPr>
                    <w:t>​analysis of variance</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b. </w:t>
                  </w:r>
                </w:p>
              </w:tc>
              <w:tc>
                <w:tcPr>
                  <w:tcW w:w="1671"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​chi-square</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c. </w:t>
                  </w:r>
                </w:p>
              </w:tc>
              <w:tc>
                <w:tcPr>
                  <w:tcW w:w="1671"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​regression</w:t>
                  </w:r>
                </w:p>
              </w:tc>
            </w:tr>
            <w:tr w:rsidR="003D0BB0" w:rsidRPr="00ED7144" w:rsidTr="00ED7144">
              <w:tc>
                <w:tcPr>
                  <w:tcW w:w="400" w:type="dxa"/>
                  <w:tcMar>
                    <w:top w:w="0" w:type="dxa"/>
                    <w:left w:w="0" w:type="dxa"/>
                    <w:bottom w:w="0" w:type="dxa"/>
                    <w:right w:w="0" w:type="dxa"/>
                  </w:tcMar>
                </w:tcPr>
                <w:p w:rsidR="003D0BB0" w:rsidRPr="00ED7144" w:rsidRDefault="003D0BB0" w:rsidP="003D0BB0">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3D0BB0" w:rsidRPr="00ED7144" w:rsidRDefault="003D0BB0" w:rsidP="003D0BB0">
                  <w:pPr>
                    <w:rPr>
                      <w:sz w:val="16"/>
                      <w:szCs w:val="16"/>
                    </w:rPr>
                  </w:pPr>
                  <w:r w:rsidRPr="00ED7144">
                    <w:rPr>
                      <w:color w:val="000000"/>
                      <w:sz w:val="16"/>
                      <w:szCs w:val="16"/>
                      <w:bdr w:val="nil"/>
                    </w:rPr>
                    <w:t>d. </w:t>
                  </w:r>
                </w:p>
              </w:tc>
              <w:tc>
                <w:tcPr>
                  <w:tcW w:w="1671" w:type="dxa"/>
                  <w:tcMar>
                    <w:top w:w="30" w:type="dxa"/>
                    <w:left w:w="0" w:type="dxa"/>
                    <w:bottom w:w="30" w:type="dxa"/>
                    <w:right w:w="400" w:type="dxa"/>
                  </w:tcMar>
                </w:tcPr>
                <w:p w:rsidR="003D0BB0" w:rsidRPr="00ED7144" w:rsidRDefault="003D0BB0" w:rsidP="003D0BB0">
                  <w:pPr>
                    <w:pStyle w:val="p"/>
                    <w:rPr>
                      <w:szCs w:val="16"/>
                    </w:rPr>
                  </w:pPr>
                  <w:r w:rsidRPr="00ED7144">
                    <w:rPr>
                      <w:rFonts w:ascii="Times New Roman" w:eastAsia="Times New Roman" w:hAnsi="Times New Roman" w:cs="Times New Roman"/>
                      <w:color w:val="000000"/>
                      <w:szCs w:val="16"/>
                    </w:rPr>
                    <w:t>​nominal analysis</w:t>
                  </w:r>
                </w:p>
              </w:tc>
            </w:tr>
          </w:tbl>
          <w:p w:rsidR="003D0BB0" w:rsidRPr="00ED7144" w:rsidRDefault="003D0BB0" w:rsidP="003D0BB0">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3D0BB0" w:rsidRPr="00ED7144" w:rsidTr="00ED7144">
              <w:tc>
                <w:tcPr>
                  <w:tcW w:w="6" w:type="dxa"/>
                  <w:tcMar>
                    <w:top w:w="30" w:type="dxa"/>
                    <w:left w:w="0" w:type="dxa"/>
                    <w:bottom w:w="30" w:type="dxa"/>
                    <w:right w:w="0" w:type="dxa"/>
                  </w:tcMar>
                </w:tcPr>
                <w:p w:rsidR="003D0BB0" w:rsidRPr="00ED7144" w:rsidRDefault="003D0BB0" w:rsidP="003D0BB0">
                  <w:pPr>
                    <w:rPr>
                      <w:sz w:val="16"/>
                      <w:szCs w:val="16"/>
                    </w:rPr>
                  </w:pPr>
                </w:p>
              </w:tc>
              <w:tc>
                <w:tcPr>
                  <w:tcW w:w="6" w:type="dxa"/>
                  <w:tcMar>
                    <w:top w:w="30" w:type="dxa"/>
                    <w:left w:w="0" w:type="dxa"/>
                    <w:bottom w:w="30" w:type="dxa"/>
                    <w:right w:w="0" w:type="dxa"/>
                  </w:tcMar>
                </w:tcPr>
                <w:p w:rsidR="003D0BB0" w:rsidRPr="00ED7144" w:rsidRDefault="003D0BB0" w:rsidP="003D0BB0">
                  <w:pPr>
                    <w:rPr>
                      <w:sz w:val="16"/>
                      <w:szCs w:val="16"/>
                    </w:rPr>
                  </w:pPr>
                </w:p>
              </w:tc>
            </w:tr>
          </w:tbl>
          <w:p w:rsidR="003D0BB0" w:rsidRPr="00ED7144" w:rsidRDefault="003D0BB0" w:rsidP="007A5923">
            <w:pPr>
              <w:rPr>
                <w:i/>
                <w:iCs/>
                <w:color w:val="000000"/>
                <w:sz w:val="16"/>
                <w:szCs w:val="16"/>
                <w:bdr w:val="nil"/>
              </w:rPr>
            </w:pPr>
          </w:p>
        </w:tc>
        <w:tc>
          <w:tcPr>
            <w:tcW w:w="20" w:type="dxa"/>
            <w:tcMar>
              <w:top w:w="30" w:type="dxa"/>
              <w:left w:w="0" w:type="dxa"/>
              <w:bottom w:w="30" w:type="dxa"/>
              <w:right w:w="0" w:type="dxa"/>
            </w:tcMar>
          </w:tcPr>
          <w:p w:rsidR="003D0BB0" w:rsidRPr="00ED7144" w:rsidRDefault="003D0BB0" w:rsidP="007A5923">
            <w:pPr>
              <w:rPr>
                <w:color w:val="000000"/>
                <w:sz w:val="16"/>
                <w:szCs w:val="16"/>
                <w:bdr w:val="nil"/>
              </w:rPr>
            </w:pPr>
          </w:p>
        </w:tc>
      </w:tr>
    </w:tbl>
    <w:p w:rsidR="006A43CF" w:rsidRPr="00ED7144" w:rsidRDefault="006A43CF" w:rsidP="007A5923">
      <w:pPr>
        <w:pStyle w:val="p"/>
        <w:shd w:val="clear" w:color="auto" w:fill="FFFFFF"/>
        <w:rPr>
          <w:rFonts w:ascii="Times New Roman" w:eastAsia="Times New Roman" w:hAnsi="Times New Roman" w:cs="Times New Roman"/>
          <w:color w:val="000000"/>
          <w:szCs w:val="16"/>
        </w:rPr>
      </w:pPr>
    </w:p>
    <w:p w:rsidR="007A5923" w:rsidRPr="00ED7144" w:rsidRDefault="003F1A44" w:rsidP="007A5923">
      <w:pPr>
        <w:pStyle w:val="p"/>
        <w:shd w:val="clear" w:color="auto" w:fill="FFFFFF"/>
        <w:rPr>
          <w:szCs w:val="16"/>
        </w:rPr>
      </w:pPr>
      <w:r w:rsidRPr="00ED7144">
        <w:rPr>
          <w:rFonts w:ascii="Times New Roman" w:eastAsia="Times New Roman" w:hAnsi="Times New Roman" w:cs="Times New Roman"/>
          <w:color w:val="000000"/>
          <w:szCs w:val="16"/>
        </w:rPr>
        <w:t>21</w:t>
      </w:r>
      <w:r w:rsidR="007A5923" w:rsidRPr="00ED7144">
        <w:rPr>
          <w:rFonts w:ascii="Times New Roman" w:eastAsia="Times New Roman" w:hAnsi="Times New Roman" w:cs="Times New Roman"/>
          <w:color w:val="000000"/>
          <w:szCs w:val="16"/>
        </w:rPr>
        <w:t xml:space="preserve">. If a law </w:t>
      </w:r>
      <w:proofErr w:type="gramStart"/>
      <w:r w:rsidR="007A5923" w:rsidRPr="00ED7144">
        <w:rPr>
          <w:rFonts w:ascii="Times New Roman" w:eastAsia="Times New Roman" w:hAnsi="Times New Roman" w:cs="Times New Roman"/>
          <w:color w:val="000000"/>
          <w:szCs w:val="16"/>
        </w:rPr>
        <w:t>is passed</w:t>
      </w:r>
      <w:proofErr w:type="gramEnd"/>
      <w:r w:rsidR="007A5923" w:rsidRPr="00ED7144">
        <w:rPr>
          <w:rFonts w:ascii="Times New Roman" w:eastAsia="Times New Roman" w:hAnsi="Times New Roman" w:cs="Times New Roman"/>
          <w:color w:val="000000"/>
          <w:szCs w:val="16"/>
        </w:rPr>
        <w:t xml:space="preserve"> at the federal level, states may pass laws that _____ the rights granted in the federal law, states may not pass laws that will _____ the rights granted in the federal law.​</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547"/>
      </w:tblGrid>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​diminish / expand</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​expand / change</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​diminish / change</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7A5923" w:rsidRPr="006128CE" w:rsidRDefault="007A5923" w:rsidP="007A5923">
            <w:pPr>
              <w:pStyle w:val="p"/>
              <w:rPr>
                <w:szCs w:val="16"/>
                <w:highlight w:val="yellow"/>
              </w:rPr>
            </w:pPr>
            <w:r w:rsidRPr="006128CE">
              <w:rPr>
                <w:rFonts w:ascii="Times New Roman" w:eastAsia="Times New Roman" w:hAnsi="Times New Roman" w:cs="Times New Roman"/>
                <w:color w:val="000000"/>
                <w:szCs w:val="16"/>
                <w:highlight w:val="yellow"/>
              </w:rPr>
              <w:t>​expand / diminish</w:t>
            </w:r>
          </w:p>
        </w:tc>
      </w:tr>
    </w:tbl>
    <w:p w:rsidR="007A5923" w:rsidRPr="00ED7144" w:rsidRDefault="007A5923" w:rsidP="007A5923">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7A5923" w:rsidRPr="00ED7144" w:rsidTr="007A5923">
        <w:tc>
          <w:tcPr>
            <w:tcW w:w="0" w:type="auto"/>
            <w:tcMar>
              <w:top w:w="30" w:type="dxa"/>
              <w:left w:w="0" w:type="dxa"/>
              <w:bottom w:w="30" w:type="dxa"/>
              <w:right w:w="0" w:type="dxa"/>
            </w:tcMar>
          </w:tcPr>
          <w:p w:rsidR="007A5923" w:rsidRPr="00ED7144" w:rsidRDefault="007A5923" w:rsidP="007A5923">
            <w:pPr>
              <w:rPr>
                <w:sz w:val="16"/>
                <w:szCs w:val="16"/>
              </w:rPr>
            </w:pPr>
          </w:p>
        </w:tc>
        <w:tc>
          <w:tcPr>
            <w:tcW w:w="0" w:type="auto"/>
            <w:tcMar>
              <w:top w:w="30" w:type="dxa"/>
              <w:left w:w="0" w:type="dxa"/>
              <w:bottom w:w="30" w:type="dxa"/>
              <w:right w:w="0" w:type="dxa"/>
            </w:tcMar>
          </w:tcPr>
          <w:p w:rsidR="007A5923" w:rsidRPr="00ED7144" w:rsidRDefault="007A5923" w:rsidP="007A5923">
            <w:pPr>
              <w:rPr>
                <w:sz w:val="16"/>
                <w:szCs w:val="16"/>
              </w:rPr>
            </w:pPr>
          </w:p>
        </w:tc>
      </w:tr>
    </w:tbl>
    <w:p w:rsidR="00571FCE" w:rsidRPr="00ED7144" w:rsidRDefault="00571FCE" w:rsidP="007A5923">
      <w:pPr>
        <w:pStyle w:val="p"/>
        <w:shd w:val="clear" w:color="auto" w:fill="FFFFFF"/>
        <w:rPr>
          <w:rFonts w:ascii="Times New Roman" w:eastAsia="Times New Roman" w:hAnsi="Times New Roman" w:cs="Times New Roman"/>
          <w:color w:val="000000"/>
          <w:szCs w:val="16"/>
        </w:rPr>
      </w:pPr>
    </w:p>
    <w:p w:rsidR="00571FCE" w:rsidRPr="00ED7144" w:rsidRDefault="00571FCE" w:rsidP="007A5923">
      <w:pPr>
        <w:pStyle w:val="p"/>
        <w:shd w:val="clear" w:color="auto" w:fill="FFFFFF"/>
        <w:rPr>
          <w:rFonts w:ascii="Times New Roman" w:eastAsia="Times New Roman" w:hAnsi="Times New Roman" w:cs="Times New Roman"/>
          <w:color w:val="000000"/>
          <w:szCs w:val="16"/>
        </w:rPr>
      </w:pPr>
    </w:p>
    <w:p w:rsidR="007A5923" w:rsidRPr="00ED7144" w:rsidRDefault="003F1A44" w:rsidP="007A5923">
      <w:pPr>
        <w:pStyle w:val="p"/>
        <w:shd w:val="clear" w:color="auto" w:fill="FFFFFF"/>
        <w:rPr>
          <w:szCs w:val="16"/>
        </w:rPr>
      </w:pPr>
      <w:r w:rsidRPr="00ED7144">
        <w:rPr>
          <w:rFonts w:ascii="Times New Roman" w:eastAsia="Times New Roman" w:hAnsi="Times New Roman" w:cs="Times New Roman"/>
          <w:color w:val="000000"/>
          <w:szCs w:val="16"/>
        </w:rPr>
        <w:t>22</w:t>
      </w:r>
      <w:r w:rsidR="007A5923" w:rsidRPr="00ED7144">
        <w:rPr>
          <w:rFonts w:ascii="Times New Roman" w:eastAsia="Times New Roman" w:hAnsi="Times New Roman" w:cs="Times New Roman"/>
          <w:color w:val="000000"/>
          <w:szCs w:val="16"/>
        </w:rPr>
        <w:t xml:space="preserve">. Based on the 3. If a law </w:t>
      </w:r>
      <w:proofErr w:type="gramStart"/>
      <w:r w:rsidR="007A5923" w:rsidRPr="00ED7144">
        <w:rPr>
          <w:rFonts w:ascii="Times New Roman" w:eastAsia="Times New Roman" w:hAnsi="Times New Roman" w:cs="Times New Roman"/>
          <w:color w:val="000000"/>
          <w:szCs w:val="16"/>
        </w:rPr>
        <w:t>is passed</w:t>
      </w:r>
      <w:proofErr w:type="gramEnd"/>
      <w:r w:rsidR="007A5923" w:rsidRPr="00ED7144">
        <w:rPr>
          <w:rFonts w:ascii="Times New Roman" w:eastAsia="Times New Roman" w:hAnsi="Times New Roman" w:cs="Times New Roman"/>
          <w:color w:val="000000"/>
          <w:szCs w:val="16"/>
        </w:rPr>
        <w:t xml:space="preserve"> at the federal level, states may pass laws that _____ the rights granted in the federal law, states may not pass laws that will _____ the rights granted in the federal law.​</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547"/>
      </w:tblGrid>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​diminish / expand</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​expand / change</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​diminish / change</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7A5923" w:rsidRPr="006128CE" w:rsidRDefault="007A5923" w:rsidP="007A5923">
            <w:pPr>
              <w:pStyle w:val="p"/>
              <w:rPr>
                <w:szCs w:val="16"/>
                <w:highlight w:val="yellow"/>
              </w:rPr>
            </w:pPr>
            <w:r w:rsidRPr="006128CE">
              <w:rPr>
                <w:rFonts w:ascii="Times New Roman" w:eastAsia="Times New Roman" w:hAnsi="Times New Roman" w:cs="Times New Roman"/>
                <w:color w:val="000000"/>
                <w:szCs w:val="16"/>
                <w:highlight w:val="yellow"/>
              </w:rPr>
              <w:t>​expand / diminish</w:t>
            </w:r>
          </w:p>
        </w:tc>
      </w:tr>
    </w:tbl>
    <w:p w:rsidR="007A5923" w:rsidRPr="00ED7144" w:rsidRDefault="007A5923" w:rsidP="007A5923">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7A5923" w:rsidRPr="00ED7144" w:rsidTr="007A5923">
        <w:tc>
          <w:tcPr>
            <w:tcW w:w="0" w:type="auto"/>
            <w:tcMar>
              <w:top w:w="30" w:type="dxa"/>
              <w:left w:w="0" w:type="dxa"/>
              <w:bottom w:w="30" w:type="dxa"/>
              <w:right w:w="0" w:type="dxa"/>
            </w:tcMar>
          </w:tcPr>
          <w:p w:rsidR="007A5923" w:rsidRPr="00ED7144" w:rsidRDefault="007A5923" w:rsidP="007A5923">
            <w:pPr>
              <w:rPr>
                <w:sz w:val="16"/>
                <w:szCs w:val="16"/>
              </w:rPr>
            </w:pPr>
          </w:p>
        </w:tc>
        <w:tc>
          <w:tcPr>
            <w:tcW w:w="0" w:type="auto"/>
            <w:tcMar>
              <w:top w:w="30" w:type="dxa"/>
              <w:left w:w="0" w:type="dxa"/>
              <w:bottom w:w="30" w:type="dxa"/>
              <w:right w:w="0" w:type="dxa"/>
            </w:tcMar>
          </w:tcPr>
          <w:p w:rsidR="007A5923" w:rsidRPr="00ED7144" w:rsidRDefault="007A5923" w:rsidP="007A5923">
            <w:pPr>
              <w:rPr>
                <w:sz w:val="16"/>
                <w:szCs w:val="16"/>
              </w:rPr>
            </w:pPr>
          </w:p>
        </w:tc>
      </w:tr>
    </w:tbl>
    <w:p w:rsidR="007A5923" w:rsidRPr="00ED7144" w:rsidRDefault="003F1A44" w:rsidP="007A5923">
      <w:pPr>
        <w:pStyle w:val="p"/>
        <w:shd w:val="clear" w:color="auto" w:fill="FFFFFF"/>
        <w:rPr>
          <w:szCs w:val="16"/>
        </w:rPr>
      </w:pPr>
      <w:r w:rsidRPr="00ED7144">
        <w:rPr>
          <w:rFonts w:ascii="Times New Roman" w:eastAsia="Times New Roman" w:hAnsi="Times New Roman" w:cs="Times New Roman"/>
          <w:color w:val="000000"/>
          <w:szCs w:val="16"/>
        </w:rPr>
        <w:lastRenderedPageBreak/>
        <w:t>23</w:t>
      </w:r>
      <w:r w:rsidR="007A5923" w:rsidRPr="00ED7144">
        <w:rPr>
          <w:rFonts w:ascii="Times New Roman" w:eastAsia="Times New Roman" w:hAnsi="Times New Roman" w:cs="Times New Roman"/>
          <w:color w:val="000000"/>
          <w:szCs w:val="16"/>
        </w:rPr>
        <w:t>. The "equal protection" clause of the Fourteenth Amendment mandates that no state may deny a person equal protection under the law. Because any suite filed under the Fourteenth Amendment must demonstrate ______, it is not often used.​</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623"/>
      </w:tblGrid>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7A5923" w:rsidRPr="008D357F" w:rsidRDefault="007A5923" w:rsidP="007A5923">
            <w:pPr>
              <w:pStyle w:val="p"/>
              <w:rPr>
                <w:szCs w:val="16"/>
                <w:highlight w:val="yellow"/>
              </w:rPr>
            </w:pPr>
            <w:r w:rsidRPr="008D357F">
              <w:rPr>
                <w:rFonts w:ascii="Times New Roman" w:eastAsia="Times New Roman" w:hAnsi="Times New Roman" w:cs="Times New Roman"/>
                <w:color w:val="000000"/>
                <w:szCs w:val="16"/>
                <w:highlight w:val="yellow"/>
              </w:rPr>
              <w:t>​intent</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​past discrimination</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​equal protection</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​due process</w:t>
            </w:r>
          </w:p>
        </w:tc>
      </w:tr>
    </w:tbl>
    <w:p w:rsidR="007A5923" w:rsidRPr="00ED7144" w:rsidRDefault="007A5923" w:rsidP="007A5923">
      <w:pPr>
        <w:rPr>
          <w:vanish/>
          <w:sz w:val="16"/>
          <w:szCs w:val="16"/>
        </w:rPr>
      </w:pPr>
    </w:p>
    <w:tbl>
      <w:tblPr>
        <w:tblStyle w:val="questionMetaData"/>
        <w:tblW w:w="0" w:type="auto"/>
        <w:tblInd w:w="180" w:type="dxa"/>
        <w:tblBorders>
          <w:top w:val="nil"/>
          <w:left w:val="nil"/>
          <w:bottom w:val="nil"/>
          <w:right w:val="nil"/>
          <w:insideH w:val="nil"/>
          <w:insideV w:val="nil"/>
        </w:tblBorders>
        <w:tblLook w:val="04A0" w:firstRow="1" w:lastRow="0" w:firstColumn="1" w:lastColumn="0" w:noHBand="0" w:noVBand="1"/>
      </w:tblPr>
      <w:tblGrid>
        <w:gridCol w:w="8901"/>
        <w:gridCol w:w="109"/>
        <w:gridCol w:w="164"/>
        <w:gridCol w:w="6"/>
      </w:tblGrid>
      <w:tr w:rsidR="007A5923" w:rsidRPr="00ED7144" w:rsidTr="00ED7144">
        <w:trPr>
          <w:gridAfter w:val="2"/>
          <w:wAfter w:w="166" w:type="dxa"/>
        </w:trPr>
        <w:tc>
          <w:tcPr>
            <w:tcW w:w="8910" w:type="dxa"/>
            <w:tcMar>
              <w:top w:w="30" w:type="dxa"/>
              <w:left w:w="0" w:type="dxa"/>
              <w:bottom w:w="30" w:type="dxa"/>
              <w:right w:w="0" w:type="dxa"/>
            </w:tcMar>
          </w:tcPr>
          <w:p w:rsidR="003F1A44" w:rsidRPr="00ED7144" w:rsidRDefault="003F1A44" w:rsidP="00571FCE">
            <w:pPr>
              <w:rPr>
                <w:sz w:val="16"/>
                <w:szCs w:val="16"/>
              </w:rPr>
            </w:pPr>
          </w:p>
        </w:tc>
        <w:tc>
          <w:tcPr>
            <w:tcW w:w="104" w:type="dxa"/>
            <w:tcMar>
              <w:top w:w="30" w:type="dxa"/>
              <w:left w:w="0" w:type="dxa"/>
              <w:bottom w:w="30" w:type="dxa"/>
              <w:right w:w="0" w:type="dxa"/>
            </w:tcMar>
          </w:tcPr>
          <w:p w:rsidR="007A5923" w:rsidRPr="00ED7144" w:rsidRDefault="007A5923" w:rsidP="007A5923">
            <w:pPr>
              <w:rPr>
                <w:sz w:val="16"/>
                <w:szCs w:val="16"/>
              </w:rPr>
            </w:pPr>
          </w:p>
        </w:tc>
      </w:tr>
      <w:tr w:rsidR="007A5923" w:rsidRPr="00ED7144" w:rsidTr="00ED7144">
        <w:tc>
          <w:tcPr>
            <w:tcW w:w="9174" w:type="dxa"/>
            <w:gridSpan w:val="3"/>
            <w:tcMar>
              <w:top w:w="30" w:type="dxa"/>
              <w:left w:w="0" w:type="dxa"/>
              <w:bottom w:w="30" w:type="dxa"/>
              <w:right w:w="0" w:type="dxa"/>
            </w:tcMar>
          </w:tcPr>
          <w:p w:rsidR="007A5923" w:rsidRPr="00ED7144" w:rsidRDefault="003F1A44" w:rsidP="007A5923">
            <w:pPr>
              <w:pStyle w:val="p"/>
              <w:shd w:val="clear" w:color="auto" w:fill="FFFFFF"/>
              <w:rPr>
                <w:szCs w:val="16"/>
              </w:rPr>
            </w:pPr>
            <w:r w:rsidRPr="00ED7144">
              <w:rPr>
                <w:rFonts w:ascii="Times New Roman" w:eastAsia="Times New Roman" w:hAnsi="Times New Roman" w:cs="Times New Roman"/>
                <w:color w:val="000000"/>
                <w:szCs w:val="16"/>
              </w:rPr>
              <w:t>24</w:t>
            </w:r>
            <w:r w:rsidR="007A5923" w:rsidRPr="00ED7144">
              <w:rPr>
                <w:rFonts w:ascii="Times New Roman" w:eastAsia="Times New Roman" w:hAnsi="Times New Roman" w:cs="Times New Roman"/>
                <w:color w:val="000000"/>
                <w:szCs w:val="16"/>
              </w:rPr>
              <w:t>. All employees at Wally World Amusement Park are required to work on weekends because that is when 80% of the customers visit the park. Alex likes to go to church on Sunday morning and asks that he not have to work on Sunday. Must the park accommodate his request?​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6052"/>
            </w:tblGrid>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​Yes, religious accommodations must always be make</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7A5923" w:rsidRPr="007F11CA" w:rsidRDefault="007A5923" w:rsidP="007A5923">
                  <w:pPr>
                    <w:pStyle w:val="p"/>
                    <w:rPr>
                      <w:szCs w:val="16"/>
                      <w:highlight w:val="yellow"/>
                    </w:rPr>
                  </w:pPr>
                  <w:r w:rsidRPr="007F11CA">
                    <w:rPr>
                      <w:rFonts w:ascii="Times New Roman" w:eastAsia="Times New Roman" w:hAnsi="Times New Roman" w:cs="Times New Roman"/>
                      <w:color w:val="000000"/>
                      <w:szCs w:val="16"/>
                      <w:highlight w:val="yellow"/>
                    </w:rPr>
                    <w:t>​No, because going to church in the morning is a preference and he can go in the evening</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​No, private sector organizations are not required to accommodate days of worship</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​Yes, preferences for days and time of worship are protected</w:t>
                  </w:r>
                </w:p>
              </w:tc>
            </w:tr>
          </w:tbl>
          <w:p w:rsidR="007A5923" w:rsidRPr="00ED7144" w:rsidRDefault="007A5923" w:rsidP="007A5923">
            <w:pPr>
              <w:rPr>
                <w:vanish/>
                <w:sz w:val="16"/>
                <w:szCs w:val="16"/>
              </w:rPr>
            </w:pPr>
          </w:p>
          <w:tbl>
            <w:tblPr>
              <w:tblStyle w:val="questionMetaData"/>
              <w:tblW w:w="9194" w:type="dxa"/>
              <w:tblInd w:w="0" w:type="dxa"/>
              <w:tblBorders>
                <w:top w:val="nil"/>
                <w:left w:val="nil"/>
                <w:bottom w:val="nil"/>
                <w:right w:val="nil"/>
                <w:insideH w:val="nil"/>
                <w:insideV w:val="nil"/>
              </w:tblBorders>
              <w:tblLook w:val="04A0" w:firstRow="1" w:lastRow="0" w:firstColumn="1" w:lastColumn="0" w:noHBand="0" w:noVBand="1"/>
            </w:tblPr>
            <w:tblGrid>
              <w:gridCol w:w="9168"/>
              <w:gridCol w:w="6"/>
            </w:tblGrid>
            <w:tr w:rsidR="007A5923" w:rsidRPr="00ED7144" w:rsidTr="00ED7144">
              <w:tc>
                <w:tcPr>
                  <w:tcW w:w="9174" w:type="dxa"/>
                  <w:tcMar>
                    <w:top w:w="30" w:type="dxa"/>
                    <w:left w:w="0" w:type="dxa"/>
                    <w:bottom w:w="30" w:type="dxa"/>
                    <w:right w:w="0" w:type="dxa"/>
                  </w:tcMar>
                </w:tcPr>
                <w:p w:rsidR="007A5923" w:rsidRPr="00ED7144" w:rsidRDefault="007A5923" w:rsidP="007A5923">
                  <w:pPr>
                    <w:rPr>
                      <w:i/>
                      <w:iCs/>
                      <w:color w:val="000000"/>
                      <w:sz w:val="16"/>
                      <w:szCs w:val="16"/>
                      <w:bdr w:val="nil"/>
                    </w:rPr>
                  </w:pPr>
                </w:p>
                <w:p w:rsidR="007A5923" w:rsidRPr="00ED7144" w:rsidRDefault="007A5923" w:rsidP="007A5923">
                  <w:pPr>
                    <w:pStyle w:val="p"/>
                    <w:shd w:val="clear" w:color="auto" w:fill="FFFFFF"/>
                    <w:rPr>
                      <w:szCs w:val="16"/>
                    </w:rPr>
                  </w:pPr>
                  <w:r w:rsidRPr="00ED7144">
                    <w:rPr>
                      <w:rFonts w:ascii="Times New Roman" w:eastAsia="Times New Roman" w:hAnsi="Times New Roman" w:cs="Times New Roman"/>
                      <w:color w:val="000000"/>
                      <w:szCs w:val="16"/>
                    </w:rPr>
                    <w:t xml:space="preserve">25. If a disability keeps a person from performing the _______ of a job, the person does not have to be </w:t>
                  </w:r>
                  <w:proofErr w:type="gramStart"/>
                  <w:r w:rsidRPr="00ED7144">
                    <w:rPr>
                      <w:rFonts w:ascii="Times New Roman" w:eastAsia="Times New Roman" w:hAnsi="Times New Roman" w:cs="Times New Roman"/>
                      <w:color w:val="000000"/>
                      <w:szCs w:val="16"/>
                    </w:rPr>
                    <w:t>hired</w:t>
                  </w:r>
                  <w:proofErr w:type="gramEnd"/>
                  <w:r w:rsidRPr="00ED7144">
                    <w:rPr>
                      <w:rFonts w:ascii="Times New Roman" w:eastAsia="Times New Roman" w:hAnsi="Times New Roman" w:cs="Times New Roman"/>
                      <w:color w:val="000000"/>
                      <w:szCs w:val="16"/>
                    </w:rPr>
                    <w:t xml:space="preserve"> or retained.​</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605"/>
                  </w:tblGrid>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7A5923" w:rsidRPr="00052C38" w:rsidRDefault="007A5923" w:rsidP="007A5923">
                        <w:pPr>
                          <w:pStyle w:val="p"/>
                          <w:rPr>
                            <w:szCs w:val="16"/>
                            <w:highlight w:val="yellow"/>
                          </w:rPr>
                        </w:pPr>
                        <w:r w:rsidRPr="00052C38">
                          <w:rPr>
                            <w:rFonts w:ascii="Times New Roman" w:eastAsia="Times New Roman" w:hAnsi="Times New Roman" w:cs="Times New Roman"/>
                            <w:color w:val="000000"/>
                            <w:szCs w:val="16"/>
                            <w:highlight w:val="yellow"/>
                          </w:rPr>
                          <w:t>​marginal functions</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​essential functions</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​remote functions</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​standard functions</w:t>
                        </w:r>
                      </w:p>
                    </w:tc>
                  </w:tr>
                </w:tbl>
                <w:p w:rsidR="007A5923" w:rsidRPr="00ED7144" w:rsidRDefault="007A5923" w:rsidP="007A5923">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7A5923" w:rsidRPr="00ED7144" w:rsidTr="007A5923">
                    <w:tc>
                      <w:tcPr>
                        <w:tcW w:w="0" w:type="auto"/>
                        <w:tcMar>
                          <w:top w:w="30" w:type="dxa"/>
                          <w:left w:w="0" w:type="dxa"/>
                          <w:bottom w:w="30" w:type="dxa"/>
                          <w:right w:w="0" w:type="dxa"/>
                        </w:tcMar>
                      </w:tcPr>
                      <w:p w:rsidR="007A5923" w:rsidRPr="00ED7144" w:rsidRDefault="007A5923" w:rsidP="007A5923">
                        <w:pPr>
                          <w:rPr>
                            <w:sz w:val="16"/>
                            <w:szCs w:val="16"/>
                          </w:rPr>
                        </w:pPr>
                      </w:p>
                    </w:tc>
                    <w:tc>
                      <w:tcPr>
                        <w:tcW w:w="0" w:type="auto"/>
                        <w:tcMar>
                          <w:top w:w="30" w:type="dxa"/>
                          <w:left w:w="0" w:type="dxa"/>
                          <w:bottom w:w="30" w:type="dxa"/>
                          <w:right w:w="0" w:type="dxa"/>
                        </w:tcMar>
                      </w:tcPr>
                      <w:p w:rsidR="007A5923" w:rsidRPr="00ED7144" w:rsidRDefault="007A5923" w:rsidP="007A5923">
                        <w:pPr>
                          <w:rPr>
                            <w:sz w:val="16"/>
                            <w:szCs w:val="16"/>
                          </w:rPr>
                        </w:pPr>
                      </w:p>
                    </w:tc>
                  </w:tr>
                </w:tbl>
                <w:p w:rsidR="007A5923" w:rsidRPr="00ED7144" w:rsidRDefault="007A5923" w:rsidP="007A5923">
                  <w:pPr>
                    <w:rPr>
                      <w:sz w:val="16"/>
                      <w:szCs w:val="16"/>
                    </w:rPr>
                  </w:pPr>
                </w:p>
              </w:tc>
              <w:tc>
                <w:tcPr>
                  <w:tcW w:w="20" w:type="dxa"/>
                  <w:tcMar>
                    <w:top w:w="30" w:type="dxa"/>
                    <w:left w:w="0" w:type="dxa"/>
                    <w:bottom w:w="30" w:type="dxa"/>
                    <w:right w:w="0" w:type="dxa"/>
                  </w:tcMar>
                </w:tcPr>
                <w:p w:rsidR="007A5923" w:rsidRPr="00ED7144" w:rsidRDefault="007A5923" w:rsidP="007A5923">
                  <w:pPr>
                    <w:rPr>
                      <w:sz w:val="16"/>
                      <w:szCs w:val="16"/>
                    </w:rPr>
                  </w:pPr>
                </w:p>
              </w:tc>
            </w:tr>
            <w:tr w:rsidR="007A5923" w:rsidRPr="00ED7144" w:rsidTr="00ED7144">
              <w:tc>
                <w:tcPr>
                  <w:tcW w:w="9174" w:type="dxa"/>
                  <w:tcMar>
                    <w:top w:w="30" w:type="dxa"/>
                    <w:left w:w="0" w:type="dxa"/>
                    <w:bottom w:w="30" w:type="dxa"/>
                    <w:right w:w="0" w:type="dxa"/>
                  </w:tcMar>
                </w:tcPr>
                <w:p w:rsidR="007A5923" w:rsidRPr="00ED7144" w:rsidRDefault="007A5923" w:rsidP="007A5923">
                  <w:pPr>
                    <w:rPr>
                      <w:i/>
                      <w:iCs/>
                      <w:color w:val="000000"/>
                      <w:sz w:val="16"/>
                      <w:szCs w:val="16"/>
                      <w:bdr w:val="nil"/>
                    </w:rPr>
                  </w:pPr>
                </w:p>
                <w:p w:rsidR="00D53E04" w:rsidRPr="00ED7144" w:rsidRDefault="00D53E04" w:rsidP="007A5923">
                  <w:pPr>
                    <w:rPr>
                      <w:i/>
                      <w:iCs/>
                      <w:color w:val="000000"/>
                      <w:sz w:val="16"/>
                      <w:szCs w:val="16"/>
                      <w:bdr w:val="nil"/>
                    </w:rPr>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168"/>
                  </w:tblGrid>
                  <w:tr w:rsidR="007A5923" w:rsidRPr="00ED7144" w:rsidTr="007A5923">
                    <w:tc>
                      <w:tcPr>
                        <w:tcW w:w="5000" w:type="pct"/>
                        <w:tcMar>
                          <w:top w:w="0" w:type="dxa"/>
                          <w:left w:w="0" w:type="dxa"/>
                          <w:bottom w:w="0" w:type="dxa"/>
                          <w:right w:w="0" w:type="dxa"/>
                        </w:tcMar>
                        <w:vAlign w:val="center"/>
                      </w:tcPr>
                      <w:p w:rsidR="007A5923" w:rsidRPr="00ED7144" w:rsidRDefault="007A5923" w:rsidP="007A5923">
                        <w:pPr>
                          <w:pStyle w:val="p"/>
                          <w:shd w:val="clear" w:color="auto" w:fill="FFFFFF"/>
                          <w:rPr>
                            <w:rFonts w:ascii="Times New Roman" w:eastAsia="Times New Roman" w:hAnsi="Times New Roman" w:cs="Times New Roman"/>
                            <w:color w:val="000000"/>
                            <w:szCs w:val="16"/>
                          </w:rPr>
                        </w:pPr>
                      </w:p>
                      <w:p w:rsidR="007A5923" w:rsidRPr="00ED7144" w:rsidRDefault="007A5923" w:rsidP="007A5923">
                        <w:pPr>
                          <w:pStyle w:val="p"/>
                          <w:shd w:val="clear" w:color="auto" w:fill="FFFFFF"/>
                          <w:rPr>
                            <w:rFonts w:ascii="Times New Roman" w:eastAsia="Times New Roman" w:hAnsi="Times New Roman" w:cs="Times New Roman"/>
                            <w:color w:val="000000"/>
                            <w:szCs w:val="16"/>
                          </w:rPr>
                        </w:pPr>
                      </w:p>
                      <w:p w:rsidR="007A5923" w:rsidRPr="00ED7144" w:rsidRDefault="003F1A44" w:rsidP="007A5923">
                        <w:pPr>
                          <w:pStyle w:val="p"/>
                          <w:shd w:val="clear" w:color="auto" w:fill="FFFFFF"/>
                          <w:rPr>
                            <w:szCs w:val="16"/>
                          </w:rPr>
                        </w:pPr>
                        <w:r w:rsidRPr="00ED7144">
                          <w:rPr>
                            <w:rFonts w:ascii="Times New Roman" w:eastAsia="Times New Roman" w:hAnsi="Times New Roman" w:cs="Times New Roman"/>
                            <w:color w:val="000000"/>
                            <w:szCs w:val="16"/>
                          </w:rPr>
                          <w:t>26</w:t>
                        </w:r>
                        <w:r w:rsidR="007A5923" w:rsidRPr="00ED7144">
                          <w:rPr>
                            <w:rFonts w:ascii="Times New Roman" w:eastAsia="Times New Roman" w:hAnsi="Times New Roman" w:cs="Times New Roman"/>
                            <w:color w:val="000000"/>
                            <w:szCs w:val="16"/>
                          </w:rPr>
                          <w:t>. ​If ____ White applicants and ____ Black applicants were hired, adverse impact would occur.</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592"/>
                        </w:tblGrid>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​35 of 50 / 12 of 20</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7A5923" w:rsidRPr="00394949" w:rsidRDefault="007A5923" w:rsidP="007A5923">
                              <w:pPr>
                                <w:pStyle w:val="p"/>
                                <w:rPr>
                                  <w:szCs w:val="16"/>
                                  <w:highlight w:val="yellow"/>
                                </w:rPr>
                              </w:pPr>
                              <w:r w:rsidRPr="00394949">
                                <w:rPr>
                                  <w:rFonts w:ascii="Times New Roman" w:eastAsia="Times New Roman" w:hAnsi="Times New Roman" w:cs="Times New Roman"/>
                                  <w:color w:val="000000"/>
                                  <w:szCs w:val="16"/>
                                  <w:highlight w:val="yellow"/>
                                </w:rPr>
                                <w:t>​15 of 50 / 2 of 25</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​12 of 24 / 11 of 25</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​12 of 20 / 35 of 50</w:t>
                              </w:r>
                            </w:p>
                          </w:tc>
                        </w:tr>
                      </w:tbl>
                      <w:p w:rsidR="007A5923" w:rsidRPr="00ED7144" w:rsidRDefault="007A5923" w:rsidP="007A5923">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593"/>
                        </w:tblGrid>
                        <w:tr w:rsidR="007A5923" w:rsidRPr="00ED7144" w:rsidTr="00571FCE">
                          <w:tc>
                            <w:tcPr>
                              <w:tcW w:w="0" w:type="auto"/>
                              <w:tcMar>
                                <w:top w:w="30" w:type="dxa"/>
                                <w:left w:w="0" w:type="dxa"/>
                                <w:bottom w:w="30" w:type="dxa"/>
                                <w:right w:w="0" w:type="dxa"/>
                              </w:tcMar>
                            </w:tcPr>
                            <w:p w:rsidR="007A5923" w:rsidRPr="00ED7144" w:rsidRDefault="007A5923" w:rsidP="007A5923">
                              <w:pPr>
                                <w:rPr>
                                  <w:sz w:val="16"/>
                                  <w:szCs w:val="16"/>
                                </w:rPr>
                              </w:pPr>
                            </w:p>
                          </w:tc>
                          <w:tc>
                            <w:tcPr>
                              <w:tcW w:w="593" w:type="dxa"/>
                              <w:tcMar>
                                <w:top w:w="30" w:type="dxa"/>
                                <w:left w:w="0" w:type="dxa"/>
                                <w:bottom w:w="30" w:type="dxa"/>
                                <w:right w:w="0" w:type="dxa"/>
                              </w:tcMar>
                            </w:tcPr>
                            <w:p w:rsidR="007A5923" w:rsidRPr="00ED7144" w:rsidRDefault="007A5923" w:rsidP="007A5923">
                              <w:pPr>
                                <w:rPr>
                                  <w:sz w:val="16"/>
                                  <w:szCs w:val="16"/>
                                </w:rPr>
                              </w:pPr>
                            </w:p>
                          </w:tc>
                        </w:tr>
                      </w:tbl>
                      <w:p w:rsidR="007A5923" w:rsidRPr="00ED7144" w:rsidRDefault="007A5923" w:rsidP="007A5923">
                        <w:pPr>
                          <w:rPr>
                            <w:sz w:val="16"/>
                            <w:szCs w:val="16"/>
                          </w:rPr>
                        </w:pPr>
                      </w:p>
                    </w:tc>
                  </w:tr>
                </w:tbl>
                <w:p w:rsidR="007A5923" w:rsidRPr="00ED7144" w:rsidRDefault="007A5923" w:rsidP="007A5923">
                  <w:pPr>
                    <w:shd w:val="clear" w:color="auto" w:fill="FFFFFF"/>
                    <w:spacing w:after="75"/>
                    <w:rPr>
                      <w:sz w:val="16"/>
                      <w:szCs w:val="16"/>
                    </w:rPr>
                  </w:pPr>
                </w:p>
                <w:p w:rsidR="007A5923" w:rsidRPr="00ED7144" w:rsidRDefault="003F1A44" w:rsidP="007A5923">
                  <w:pPr>
                    <w:pStyle w:val="p"/>
                    <w:shd w:val="clear" w:color="auto" w:fill="FFFFFF"/>
                    <w:rPr>
                      <w:szCs w:val="16"/>
                    </w:rPr>
                  </w:pPr>
                  <w:r w:rsidRPr="00ED7144">
                    <w:rPr>
                      <w:rFonts w:ascii="Times New Roman" w:eastAsia="Times New Roman" w:hAnsi="Times New Roman" w:cs="Times New Roman"/>
                      <w:color w:val="000000"/>
                      <w:szCs w:val="16"/>
                    </w:rPr>
                    <w:t>27</w:t>
                  </w:r>
                  <w:r w:rsidR="007A5923" w:rsidRPr="00ED7144">
                    <w:rPr>
                      <w:rFonts w:ascii="Times New Roman" w:eastAsia="Times New Roman" w:hAnsi="Times New Roman" w:cs="Times New Roman"/>
                      <w:color w:val="000000"/>
                      <w:szCs w:val="16"/>
                    </w:rPr>
                    <w:t xml:space="preserve">. Jean is the 2nd highest paid employee at Reilly, Inc. She has worked there 3 years and wants to take 4 weeks of unpaid leave to have a baby. She gave the company 45 </w:t>
                  </w:r>
                  <w:proofErr w:type="spellStart"/>
                  <w:r w:rsidR="007A5923" w:rsidRPr="00ED7144">
                    <w:rPr>
                      <w:rFonts w:ascii="Times New Roman" w:eastAsia="Times New Roman" w:hAnsi="Times New Roman" w:cs="Times New Roman"/>
                      <w:color w:val="000000"/>
                      <w:szCs w:val="16"/>
                    </w:rPr>
                    <w:t>days notice</w:t>
                  </w:r>
                  <w:proofErr w:type="spellEnd"/>
                  <w:r w:rsidR="007A5923" w:rsidRPr="00ED7144">
                    <w:rPr>
                      <w:rFonts w:ascii="Times New Roman" w:eastAsia="Times New Roman" w:hAnsi="Times New Roman" w:cs="Times New Roman"/>
                      <w:color w:val="000000"/>
                      <w:szCs w:val="16"/>
                    </w:rPr>
                    <w:t xml:space="preserve"> but they rejected her request. Under the FMLA, the company can do this because she:​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3140"/>
                  </w:tblGrid>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a. </w:t>
                        </w:r>
                      </w:p>
                    </w:tc>
                    <w:tc>
                      <w:tcPr>
                        <w:tcW w:w="0" w:type="auto"/>
                        <w:tcMar>
                          <w:top w:w="30" w:type="dxa"/>
                          <w:left w:w="0" w:type="dxa"/>
                          <w:bottom w:w="30" w:type="dxa"/>
                          <w:right w:w="400" w:type="dxa"/>
                        </w:tcMar>
                      </w:tcPr>
                      <w:p w:rsidR="007A5923" w:rsidRPr="008D357F" w:rsidRDefault="007A5923" w:rsidP="007A5923">
                        <w:pPr>
                          <w:pStyle w:val="p"/>
                          <w:rPr>
                            <w:szCs w:val="16"/>
                            <w:highlight w:val="yellow"/>
                          </w:rPr>
                        </w:pPr>
                        <w:r w:rsidRPr="008D357F">
                          <w:rPr>
                            <w:rFonts w:ascii="Times New Roman" w:eastAsia="Times New Roman" w:hAnsi="Times New Roman" w:cs="Times New Roman"/>
                            <w:color w:val="000000"/>
                            <w:szCs w:val="16"/>
                            <w:highlight w:val="yellow"/>
                          </w:rPr>
                          <w:t>​is a key employee</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b.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​hasn't worked at the company long enough</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c.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​asked for too much leave</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d.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​did not give the required amount of notice</w:t>
                        </w:r>
                      </w:p>
                    </w:tc>
                  </w:tr>
                </w:tbl>
                <w:p w:rsidR="007A5923" w:rsidRPr="00ED7144" w:rsidRDefault="007A5923" w:rsidP="007A5923">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98"/>
                  </w:tblGrid>
                  <w:tr w:rsidR="007A5923" w:rsidRPr="00ED7144" w:rsidTr="00571FCE">
                    <w:tc>
                      <w:tcPr>
                        <w:tcW w:w="0" w:type="auto"/>
                        <w:tcMar>
                          <w:top w:w="30" w:type="dxa"/>
                          <w:left w:w="0" w:type="dxa"/>
                          <w:bottom w:w="30" w:type="dxa"/>
                          <w:right w:w="0" w:type="dxa"/>
                        </w:tcMar>
                      </w:tcPr>
                      <w:p w:rsidR="007A5923" w:rsidRPr="00ED7144" w:rsidRDefault="007A5923" w:rsidP="007A5923">
                        <w:pPr>
                          <w:rPr>
                            <w:sz w:val="16"/>
                            <w:szCs w:val="16"/>
                          </w:rPr>
                        </w:pPr>
                      </w:p>
                    </w:tc>
                    <w:tc>
                      <w:tcPr>
                        <w:tcW w:w="98" w:type="dxa"/>
                        <w:tcMar>
                          <w:top w:w="30" w:type="dxa"/>
                          <w:left w:w="0" w:type="dxa"/>
                          <w:bottom w:w="30" w:type="dxa"/>
                          <w:right w:w="0" w:type="dxa"/>
                        </w:tcMar>
                      </w:tcPr>
                      <w:p w:rsidR="007A5923" w:rsidRPr="00ED7144" w:rsidRDefault="007A5923" w:rsidP="007A5923">
                        <w:pPr>
                          <w:rPr>
                            <w:sz w:val="16"/>
                            <w:szCs w:val="16"/>
                          </w:rPr>
                        </w:pPr>
                      </w:p>
                    </w:tc>
                  </w:tr>
                  <w:tr w:rsidR="007A5923" w:rsidRPr="00ED7144" w:rsidTr="00571FCE">
                    <w:tc>
                      <w:tcPr>
                        <w:tcW w:w="0" w:type="auto"/>
                        <w:tcMar>
                          <w:top w:w="30" w:type="dxa"/>
                          <w:left w:w="0" w:type="dxa"/>
                          <w:bottom w:w="30" w:type="dxa"/>
                          <w:right w:w="0" w:type="dxa"/>
                        </w:tcMar>
                      </w:tcPr>
                      <w:p w:rsidR="007A5923" w:rsidRPr="00ED7144" w:rsidRDefault="007A5923" w:rsidP="007A5923">
                        <w:pPr>
                          <w:rPr>
                            <w:i/>
                            <w:iCs/>
                            <w:color w:val="000000"/>
                            <w:sz w:val="16"/>
                            <w:szCs w:val="16"/>
                          </w:rPr>
                        </w:pPr>
                      </w:p>
                    </w:tc>
                    <w:tc>
                      <w:tcPr>
                        <w:tcW w:w="98" w:type="dxa"/>
                        <w:tcMar>
                          <w:top w:w="30" w:type="dxa"/>
                          <w:left w:w="0" w:type="dxa"/>
                          <w:bottom w:w="30" w:type="dxa"/>
                          <w:right w:w="0" w:type="dxa"/>
                        </w:tcMar>
                      </w:tcPr>
                      <w:p w:rsidR="007A5923" w:rsidRPr="00ED7144" w:rsidRDefault="007A5923" w:rsidP="007A5923">
                        <w:pPr>
                          <w:rPr>
                            <w:color w:val="000000"/>
                            <w:sz w:val="16"/>
                            <w:szCs w:val="16"/>
                          </w:rPr>
                        </w:pPr>
                      </w:p>
                    </w:tc>
                  </w:tr>
                </w:tbl>
                <w:p w:rsidR="007A5923" w:rsidRPr="00ED7144" w:rsidRDefault="003F1A44" w:rsidP="007A5923">
                  <w:pPr>
                    <w:pStyle w:val="p"/>
                    <w:shd w:val="clear" w:color="auto" w:fill="FFFFFF"/>
                    <w:rPr>
                      <w:szCs w:val="16"/>
                    </w:rPr>
                  </w:pPr>
                  <w:r w:rsidRPr="00ED7144">
                    <w:rPr>
                      <w:rFonts w:ascii="Times New Roman" w:eastAsia="Times New Roman" w:hAnsi="Times New Roman" w:cs="Times New Roman"/>
                      <w:color w:val="000000"/>
                      <w:szCs w:val="16"/>
                    </w:rPr>
                    <w:t>28</w:t>
                  </w:r>
                  <w:r w:rsidR="007A5923" w:rsidRPr="00ED7144">
                    <w:rPr>
                      <w:rFonts w:ascii="Times New Roman" w:eastAsia="Times New Roman" w:hAnsi="Times New Roman" w:cs="Times New Roman"/>
                      <w:color w:val="000000"/>
                      <w:szCs w:val="16"/>
                    </w:rPr>
                    <w:t>. Organizations have affirmative action plans for one of four reasons. Which of the following is NOT one of the four reasons?​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111"/>
                  </w:tblGrid>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a. </w:t>
                        </w:r>
                      </w:p>
                    </w:tc>
                    <w:tc>
                      <w:tcPr>
                        <w:tcW w:w="0" w:type="auto"/>
                        <w:tcMar>
                          <w:top w:w="30" w:type="dxa"/>
                          <w:left w:w="0" w:type="dxa"/>
                          <w:bottom w:w="30" w:type="dxa"/>
                          <w:right w:w="400" w:type="dxa"/>
                        </w:tcMar>
                      </w:tcPr>
                      <w:p w:rsidR="007A5923" w:rsidRPr="008D357F" w:rsidRDefault="007A5923" w:rsidP="007A5923">
                        <w:pPr>
                          <w:pStyle w:val="p"/>
                          <w:rPr>
                            <w:szCs w:val="16"/>
                            <w:highlight w:val="yellow"/>
                          </w:rPr>
                        </w:pPr>
                        <w:r w:rsidRPr="008D357F">
                          <w:rPr>
                            <w:rFonts w:ascii="Times New Roman" w:eastAsia="Times New Roman" w:hAnsi="Times New Roman" w:cs="Times New Roman"/>
                            <w:color w:val="000000"/>
                            <w:szCs w:val="16"/>
                            <w:highlight w:val="yellow"/>
                          </w:rPr>
                          <w:t>​Labor union agreement</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b.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​Desire to be a good citizen</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c.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​Court order</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d.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​Consent decree</w:t>
                        </w:r>
                      </w:p>
                    </w:tc>
                  </w:tr>
                </w:tbl>
                <w:p w:rsidR="007A5923" w:rsidRPr="00ED7144" w:rsidRDefault="007A5923" w:rsidP="007A5923">
                  <w:pPr>
                    <w:rPr>
                      <w:vanish/>
                      <w:sz w:val="16"/>
                      <w:szCs w:val="16"/>
                    </w:rPr>
                  </w:pPr>
                </w:p>
                <w:tbl>
                  <w:tblPr>
                    <w:tblStyle w:val="questionMetaData"/>
                    <w:tblW w:w="9209" w:type="dxa"/>
                    <w:tblInd w:w="0" w:type="dxa"/>
                    <w:tblBorders>
                      <w:top w:val="nil"/>
                      <w:left w:val="nil"/>
                      <w:bottom w:val="nil"/>
                      <w:right w:val="nil"/>
                      <w:insideH w:val="nil"/>
                      <w:insideV w:val="nil"/>
                    </w:tblBorders>
                    <w:tblLook w:val="04A0" w:firstRow="1" w:lastRow="0" w:firstColumn="1" w:lastColumn="0" w:noHBand="0" w:noVBand="1"/>
                  </w:tblPr>
                  <w:tblGrid>
                    <w:gridCol w:w="9137"/>
                    <w:gridCol w:w="72"/>
                  </w:tblGrid>
                  <w:tr w:rsidR="007A5923" w:rsidRPr="00ED7144" w:rsidTr="00ED7144">
                    <w:tc>
                      <w:tcPr>
                        <w:tcW w:w="9189" w:type="dxa"/>
                        <w:tcMar>
                          <w:top w:w="30" w:type="dxa"/>
                          <w:left w:w="0" w:type="dxa"/>
                          <w:bottom w:w="30" w:type="dxa"/>
                          <w:right w:w="0" w:type="dxa"/>
                        </w:tcMar>
                      </w:tcPr>
                      <w:p w:rsidR="007A5923" w:rsidRPr="00ED7144" w:rsidRDefault="007A5923" w:rsidP="007A5923">
                        <w:pPr>
                          <w:rPr>
                            <w:sz w:val="16"/>
                            <w:szCs w:val="16"/>
                          </w:rPr>
                        </w:pPr>
                      </w:p>
                    </w:tc>
                    <w:tc>
                      <w:tcPr>
                        <w:tcW w:w="20" w:type="dxa"/>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a</w:t>
                        </w:r>
                      </w:p>
                    </w:tc>
                  </w:tr>
                  <w:tr w:rsidR="007A5923" w:rsidRPr="00ED7144" w:rsidTr="00ED7144">
                    <w:tc>
                      <w:tcPr>
                        <w:tcW w:w="9189" w:type="dxa"/>
                        <w:tcMar>
                          <w:top w:w="30" w:type="dxa"/>
                          <w:left w:w="0" w:type="dxa"/>
                          <w:bottom w:w="30" w:type="dxa"/>
                          <w:right w:w="0" w:type="dxa"/>
                        </w:tcMar>
                      </w:tcPr>
                      <w:p w:rsidR="007A5923" w:rsidRPr="00ED7144" w:rsidRDefault="007A5923" w:rsidP="007A5923">
                        <w:pPr>
                          <w:rPr>
                            <w:i/>
                            <w:iCs/>
                            <w:color w:val="000000"/>
                            <w:sz w:val="16"/>
                            <w:szCs w:val="16"/>
                          </w:rPr>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137"/>
                        </w:tblGrid>
                        <w:tr w:rsidR="007A5923" w:rsidRPr="00ED7144" w:rsidTr="007A5923">
                          <w:tc>
                            <w:tcPr>
                              <w:tcW w:w="5000" w:type="pct"/>
                              <w:tcMar>
                                <w:top w:w="0" w:type="dxa"/>
                                <w:left w:w="0" w:type="dxa"/>
                                <w:bottom w:w="0" w:type="dxa"/>
                                <w:right w:w="0" w:type="dxa"/>
                              </w:tcMar>
                              <w:vAlign w:val="center"/>
                            </w:tcPr>
                            <w:p w:rsidR="007A5923" w:rsidRPr="00ED7144" w:rsidRDefault="003F1A44" w:rsidP="007A5923">
                              <w:pPr>
                                <w:pStyle w:val="p"/>
                                <w:shd w:val="clear" w:color="auto" w:fill="FFFFFF"/>
                                <w:rPr>
                                  <w:szCs w:val="16"/>
                                </w:rPr>
                              </w:pPr>
                              <w:r w:rsidRPr="00ED7144">
                                <w:rPr>
                                  <w:rFonts w:ascii="Times New Roman" w:eastAsia="Times New Roman" w:hAnsi="Times New Roman" w:cs="Times New Roman"/>
                                  <w:color w:val="000000"/>
                                  <w:szCs w:val="16"/>
                                </w:rPr>
                                <w:t>29</w:t>
                              </w:r>
                              <w:r w:rsidR="007A5923" w:rsidRPr="00ED7144">
                                <w:rPr>
                                  <w:rFonts w:ascii="Times New Roman" w:eastAsia="Times New Roman" w:hAnsi="Times New Roman" w:cs="Times New Roman"/>
                                  <w:color w:val="000000"/>
                                  <w:szCs w:val="16"/>
                                </w:rPr>
                                <w:t>. ​AT&amp;G does not have any female employees. Ann Smith applied for a job as a machine operator. Though she did not obtain the minimum score of 40 on the machine operator test, AT&amp;G plans to hire her as part of their new affirmative action plan. There are 10 men who passed the test who did not get hired. Is this legal?</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6478"/>
                              </w:tblGrid>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a. </w:t>
                                    </w:r>
                                  </w:p>
                                </w:tc>
                                <w:tc>
                                  <w:tcPr>
                                    <w:tcW w:w="0" w:type="auto"/>
                                    <w:tcMar>
                                      <w:top w:w="30" w:type="dxa"/>
                                      <w:left w:w="0" w:type="dxa"/>
                                      <w:bottom w:w="30" w:type="dxa"/>
                                      <w:right w:w="400" w:type="dxa"/>
                                    </w:tcMar>
                                  </w:tcPr>
                                  <w:p w:rsidR="007A5923" w:rsidRPr="007F11CA" w:rsidRDefault="007A5923" w:rsidP="007A5923">
                                    <w:pPr>
                                      <w:pStyle w:val="p"/>
                                      <w:rPr>
                                        <w:szCs w:val="16"/>
                                        <w:highlight w:val="yellow"/>
                                      </w:rPr>
                                    </w:pPr>
                                    <w:r w:rsidRPr="007F11CA">
                                      <w:rPr>
                                        <w:rFonts w:ascii="Times New Roman" w:eastAsia="Times New Roman" w:hAnsi="Times New Roman" w:cs="Times New Roman"/>
                                        <w:color w:val="000000"/>
                                        <w:szCs w:val="16"/>
                                        <w:highlight w:val="yellow"/>
                                      </w:rPr>
                                      <w:t>​No, an applicant must be qualified to be given preference based on gender or race</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b.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​No, preference is never allowed</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c.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​Yes, because AT&amp;G has no women employees, they can do this</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d.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​Yes, because they are only changing their rules for one person, this would be a reasonable plan</w:t>
                                    </w:r>
                                  </w:p>
                                </w:tc>
                              </w:tr>
                            </w:tbl>
                            <w:p w:rsidR="007A5923" w:rsidRPr="00ED7144" w:rsidRDefault="007A5923" w:rsidP="007A5923">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7A5923" w:rsidRPr="00ED7144" w:rsidTr="007A5923">
                                <w:tc>
                                  <w:tcPr>
                                    <w:tcW w:w="0" w:type="auto"/>
                                    <w:tcMar>
                                      <w:top w:w="30" w:type="dxa"/>
                                      <w:left w:w="0" w:type="dxa"/>
                                      <w:bottom w:w="30" w:type="dxa"/>
                                      <w:right w:w="0" w:type="dxa"/>
                                    </w:tcMar>
                                  </w:tcPr>
                                  <w:p w:rsidR="007A5923" w:rsidRPr="00ED7144" w:rsidRDefault="007A5923" w:rsidP="007A5923">
                                    <w:pPr>
                                      <w:rPr>
                                        <w:sz w:val="16"/>
                                        <w:szCs w:val="16"/>
                                      </w:rPr>
                                    </w:pPr>
                                  </w:p>
                                </w:tc>
                                <w:tc>
                                  <w:tcPr>
                                    <w:tcW w:w="0" w:type="auto"/>
                                    <w:tcMar>
                                      <w:top w:w="30" w:type="dxa"/>
                                      <w:left w:w="0" w:type="dxa"/>
                                      <w:bottom w:w="30" w:type="dxa"/>
                                      <w:right w:w="0" w:type="dxa"/>
                                    </w:tcMar>
                                  </w:tcPr>
                                  <w:p w:rsidR="007A5923" w:rsidRPr="00ED7144" w:rsidRDefault="007A5923" w:rsidP="007A5923">
                                    <w:pPr>
                                      <w:rPr>
                                        <w:sz w:val="16"/>
                                        <w:szCs w:val="16"/>
                                      </w:rPr>
                                    </w:pPr>
                                  </w:p>
                                </w:tc>
                              </w:tr>
                            </w:tbl>
                            <w:p w:rsidR="007A5923" w:rsidRPr="00ED7144" w:rsidRDefault="007A5923" w:rsidP="007A5923">
                              <w:pPr>
                                <w:rPr>
                                  <w:sz w:val="16"/>
                                  <w:szCs w:val="16"/>
                                </w:rPr>
                              </w:pPr>
                            </w:p>
                          </w:tc>
                        </w:tr>
                      </w:tbl>
                      <w:p w:rsidR="007A5923" w:rsidRPr="00ED7144" w:rsidRDefault="007A5923" w:rsidP="007A5923">
                        <w:pPr>
                          <w:shd w:val="clear" w:color="auto" w:fill="FFFFFF"/>
                          <w:spacing w:after="75"/>
                          <w:rPr>
                            <w:sz w:val="16"/>
                            <w:szCs w:val="16"/>
                          </w:rPr>
                        </w:pPr>
                      </w:p>
                      <w:p w:rsidR="007A5923" w:rsidRPr="00ED7144" w:rsidRDefault="003F1A44" w:rsidP="007A5923">
                        <w:pPr>
                          <w:pStyle w:val="p"/>
                          <w:shd w:val="clear" w:color="auto" w:fill="FFFFFF"/>
                          <w:rPr>
                            <w:szCs w:val="16"/>
                          </w:rPr>
                        </w:pPr>
                        <w:r w:rsidRPr="00ED7144">
                          <w:rPr>
                            <w:rFonts w:ascii="Times New Roman" w:eastAsia="Times New Roman" w:hAnsi="Times New Roman" w:cs="Times New Roman"/>
                            <w:color w:val="000000"/>
                            <w:szCs w:val="16"/>
                          </w:rPr>
                          <w:t>30</w:t>
                        </w:r>
                        <w:r w:rsidR="007A5923" w:rsidRPr="00ED7144">
                          <w:rPr>
                            <w:rFonts w:ascii="Times New Roman" w:eastAsia="Times New Roman" w:hAnsi="Times New Roman" w:cs="Times New Roman"/>
                            <w:color w:val="000000"/>
                            <w:szCs w:val="16"/>
                          </w:rPr>
                          <w:t xml:space="preserve">. When rendering decisions involving the 4th Amendment, as it applies to drug testing, ​courts have based their decisions on all of the </w:t>
                        </w:r>
                        <w:r w:rsidR="007A5923" w:rsidRPr="00ED7144">
                          <w:rPr>
                            <w:rFonts w:ascii="Times New Roman" w:eastAsia="Times New Roman" w:hAnsi="Times New Roman" w:cs="Times New Roman"/>
                            <w:color w:val="000000"/>
                            <w:szCs w:val="16"/>
                          </w:rPr>
                          <w:lastRenderedPageBreak/>
                          <w:t>following factors except: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689"/>
                        </w:tblGrid>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a.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​reasonable suspicion of drug use</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b. </w:t>
                              </w:r>
                            </w:p>
                          </w:tc>
                          <w:tc>
                            <w:tcPr>
                              <w:tcW w:w="0" w:type="auto"/>
                              <w:tcMar>
                                <w:top w:w="30" w:type="dxa"/>
                                <w:left w:w="0" w:type="dxa"/>
                                <w:bottom w:w="30" w:type="dxa"/>
                                <w:right w:w="400" w:type="dxa"/>
                              </w:tcMar>
                            </w:tcPr>
                            <w:p w:rsidR="007A5923" w:rsidRPr="00B579A9" w:rsidRDefault="007A5923" w:rsidP="007A5923">
                              <w:pPr>
                                <w:pStyle w:val="p"/>
                                <w:rPr>
                                  <w:szCs w:val="16"/>
                                  <w:highlight w:val="yellow"/>
                                </w:rPr>
                              </w:pPr>
                              <w:r w:rsidRPr="00B579A9">
                                <w:rPr>
                                  <w:rFonts w:ascii="Times New Roman" w:eastAsia="Times New Roman" w:hAnsi="Times New Roman" w:cs="Times New Roman"/>
                                  <w:color w:val="000000"/>
                                  <w:szCs w:val="16"/>
                                  <w:highlight w:val="yellow"/>
                                </w:rPr>
                                <w:t>​adverse impact</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c.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​safety and trust of the public</w:t>
                              </w:r>
                            </w:p>
                          </w:tc>
                        </w:tr>
                        <w:tr w:rsidR="007A5923" w:rsidRPr="00ED7144" w:rsidTr="007A5923">
                          <w:tc>
                            <w:tcPr>
                              <w:tcW w:w="400" w:type="dxa"/>
                              <w:tcMar>
                                <w:top w:w="0" w:type="dxa"/>
                                <w:left w:w="0" w:type="dxa"/>
                                <w:bottom w:w="0" w:type="dxa"/>
                                <w:right w:w="0" w:type="dxa"/>
                              </w:tcMar>
                            </w:tcPr>
                            <w:p w:rsidR="007A5923" w:rsidRPr="00ED7144" w:rsidRDefault="007A5923" w:rsidP="007A5923">
                              <w:pPr>
                                <w:rPr>
                                  <w:sz w:val="16"/>
                                  <w:szCs w:val="16"/>
                                </w:rPr>
                              </w:pPr>
                              <w:r w:rsidRPr="00ED7144">
                                <w:rPr>
                                  <w:color w:val="000000"/>
                                  <w:sz w:val="16"/>
                                  <w:szCs w:val="16"/>
                                </w:rPr>
                                <w:t> </w:t>
                              </w:r>
                            </w:p>
                          </w:tc>
                          <w:tc>
                            <w:tcPr>
                              <w:tcW w:w="0" w:type="auto"/>
                              <w:tcMar>
                                <w:top w:w="30" w:type="dxa"/>
                                <w:left w:w="0" w:type="dxa"/>
                                <w:bottom w:w="30" w:type="dxa"/>
                                <w:right w:w="0" w:type="dxa"/>
                              </w:tcMar>
                            </w:tcPr>
                            <w:p w:rsidR="007A5923" w:rsidRPr="00ED7144" w:rsidRDefault="007A5923" w:rsidP="007A5923">
                              <w:pPr>
                                <w:rPr>
                                  <w:sz w:val="16"/>
                                  <w:szCs w:val="16"/>
                                </w:rPr>
                              </w:pPr>
                              <w:r w:rsidRPr="00ED7144">
                                <w:rPr>
                                  <w:color w:val="000000"/>
                                  <w:sz w:val="16"/>
                                  <w:szCs w:val="16"/>
                                </w:rPr>
                                <w:t>d. </w:t>
                              </w:r>
                            </w:p>
                          </w:tc>
                          <w:tc>
                            <w:tcPr>
                              <w:tcW w:w="0" w:type="auto"/>
                              <w:tcMar>
                                <w:top w:w="30" w:type="dxa"/>
                                <w:left w:w="0" w:type="dxa"/>
                                <w:bottom w:w="30" w:type="dxa"/>
                                <w:right w:w="400" w:type="dxa"/>
                              </w:tcMar>
                            </w:tcPr>
                            <w:p w:rsidR="007A5923" w:rsidRPr="00ED7144" w:rsidRDefault="007A5923" w:rsidP="007A5923">
                              <w:pPr>
                                <w:pStyle w:val="p"/>
                                <w:rPr>
                                  <w:szCs w:val="16"/>
                                </w:rPr>
                              </w:pPr>
                              <w:r w:rsidRPr="00ED7144">
                                <w:rPr>
                                  <w:rFonts w:ascii="Times New Roman" w:eastAsia="Times New Roman" w:hAnsi="Times New Roman" w:cs="Times New Roman"/>
                                  <w:color w:val="000000"/>
                                  <w:szCs w:val="16"/>
                                </w:rPr>
                                <w:t>​the opportunity to retest a specimen</w:t>
                              </w:r>
                            </w:p>
                          </w:tc>
                        </w:tr>
                      </w:tbl>
                      <w:p w:rsidR="007A5923" w:rsidRPr="00ED7144" w:rsidRDefault="007A5923" w:rsidP="007A5923">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7A5923" w:rsidRPr="00ED7144" w:rsidTr="007A5923">
                          <w:tc>
                            <w:tcPr>
                              <w:tcW w:w="0" w:type="auto"/>
                              <w:tcMar>
                                <w:top w:w="30" w:type="dxa"/>
                                <w:left w:w="0" w:type="dxa"/>
                                <w:bottom w:w="30" w:type="dxa"/>
                                <w:right w:w="0" w:type="dxa"/>
                              </w:tcMar>
                            </w:tcPr>
                            <w:p w:rsidR="007A5923" w:rsidRPr="00ED7144" w:rsidRDefault="007A5923" w:rsidP="007A5923">
                              <w:pPr>
                                <w:rPr>
                                  <w:sz w:val="16"/>
                                  <w:szCs w:val="16"/>
                                </w:rPr>
                              </w:pPr>
                            </w:p>
                          </w:tc>
                          <w:tc>
                            <w:tcPr>
                              <w:tcW w:w="0" w:type="auto"/>
                              <w:tcMar>
                                <w:top w:w="30" w:type="dxa"/>
                                <w:left w:w="0" w:type="dxa"/>
                                <w:bottom w:w="30" w:type="dxa"/>
                                <w:right w:w="0" w:type="dxa"/>
                              </w:tcMar>
                            </w:tcPr>
                            <w:p w:rsidR="007A5923" w:rsidRPr="00ED7144" w:rsidRDefault="007A5923" w:rsidP="007A5923">
                              <w:pPr>
                                <w:rPr>
                                  <w:sz w:val="16"/>
                                  <w:szCs w:val="16"/>
                                </w:rPr>
                              </w:pPr>
                            </w:p>
                          </w:tc>
                        </w:tr>
                      </w:tbl>
                      <w:p w:rsidR="007A5923" w:rsidRPr="00ED7144" w:rsidRDefault="007A5923" w:rsidP="007A5923">
                        <w:pPr>
                          <w:rPr>
                            <w:i/>
                            <w:iCs/>
                            <w:color w:val="000000"/>
                            <w:sz w:val="16"/>
                            <w:szCs w:val="16"/>
                          </w:rPr>
                        </w:pPr>
                      </w:p>
                    </w:tc>
                    <w:tc>
                      <w:tcPr>
                        <w:tcW w:w="20" w:type="dxa"/>
                        <w:tcMar>
                          <w:top w:w="30" w:type="dxa"/>
                          <w:left w:w="0" w:type="dxa"/>
                          <w:bottom w:w="30" w:type="dxa"/>
                          <w:right w:w="0" w:type="dxa"/>
                        </w:tcMar>
                      </w:tcPr>
                      <w:p w:rsidR="007A5923" w:rsidRPr="00ED7144" w:rsidRDefault="007A5923" w:rsidP="007A5923">
                        <w:pPr>
                          <w:rPr>
                            <w:color w:val="000000"/>
                            <w:sz w:val="16"/>
                            <w:szCs w:val="16"/>
                          </w:rPr>
                        </w:pPr>
                      </w:p>
                    </w:tc>
                  </w:tr>
                </w:tbl>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168"/>
                  </w:tblGrid>
                  <w:tr w:rsidR="00411972" w:rsidRPr="00ED7144" w:rsidTr="00E5553E">
                    <w:tc>
                      <w:tcPr>
                        <w:tcW w:w="5000" w:type="pct"/>
                        <w:tcMar>
                          <w:top w:w="0" w:type="dxa"/>
                          <w:left w:w="0" w:type="dxa"/>
                          <w:bottom w:w="0" w:type="dxa"/>
                          <w:right w:w="0" w:type="dxa"/>
                        </w:tcMar>
                        <w:vAlign w:val="center"/>
                      </w:tcPr>
                      <w:p w:rsidR="00411972" w:rsidRPr="00ED7144" w:rsidRDefault="00411972" w:rsidP="00411972">
                        <w:pPr>
                          <w:pStyle w:val="p"/>
                          <w:shd w:val="clear" w:color="auto" w:fill="FFFFFF"/>
                          <w:rPr>
                            <w:rFonts w:ascii="Times New Roman" w:eastAsia="Times New Roman" w:hAnsi="Times New Roman" w:cs="Times New Roman"/>
                            <w:color w:val="000000"/>
                            <w:szCs w:val="16"/>
                          </w:rPr>
                        </w:pPr>
                      </w:p>
                      <w:p w:rsidR="00411972" w:rsidRPr="00ED7144" w:rsidRDefault="00411972" w:rsidP="00411972">
                        <w:pPr>
                          <w:pStyle w:val="p"/>
                          <w:shd w:val="clear" w:color="auto" w:fill="FFFFFF"/>
                          <w:rPr>
                            <w:rFonts w:ascii="Times New Roman" w:eastAsia="Times New Roman" w:hAnsi="Times New Roman" w:cs="Times New Roman"/>
                            <w:color w:val="000000"/>
                            <w:szCs w:val="16"/>
                          </w:rPr>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168"/>
                        </w:tblGrid>
                        <w:tr w:rsidR="00411972" w:rsidRPr="00ED7144">
                          <w:tc>
                            <w:tcPr>
                              <w:tcW w:w="5000" w:type="pct"/>
                              <w:tcMar>
                                <w:top w:w="0" w:type="dxa"/>
                                <w:left w:w="0" w:type="dxa"/>
                                <w:bottom w:w="0" w:type="dxa"/>
                                <w:right w:w="0" w:type="dxa"/>
                              </w:tcMar>
                              <w:vAlign w:val="center"/>
                            </w:tcPr>
                            <w:p w:rsidR="00411972" w:rsidRPr="00ED7144" w:rsidRDefault="003F1A44" w:rsidP="00411972">
                              <w:pPr>
                                <w:pStyle w:val="p"/>
                                <w:shd w:val="clear" w:color="auto" w:fill="FFFFFF"/>
                                <w:rPr>
                                  <w:szCs w:val="16"/>
                                </w:rPr>
                              </w:pPr>
                              <w:r w:rsidRPr="00ED7144">
                                <w:rPr>
                                  <w:rFonts w:ascii="Times New Roman" w:eastAsia="Times New Roman" w:hAnsi="Times New Roman" w:cs="Times New Roman"/>
                                  <w:color w:val="000000"/>
                                  <w:szCs w:val="16"/>
                                </w:rPr>
                                <w:t>31</w:t>
                              </w:r>
                              <w:r w:rsidR="00411972" w:rsidRPr="00ED7144">
                                <w:rPr>
                                  <w:rFonts w:ascii="Times New Roman" w:eastAsia="Times New Roman" w:hAnsi="Times New Roman" w:cs="Times New Roman"/>
                                  <w:color w:val="000000"/>
                                  <w:szCs w:val="16"/>
                                </w:rPr>
                                <w:t xml:space="preserve">. ​Based on the available research, which of the following recruitment strategies may enhance employee </w:t>
                              </w:r>
                              <w:proofErr w:type="spellStart"/>
                              <w:r w:rsidR="00411972" w:rsidRPr="00ED7144">
                                <w:rPr>
                                  <w:rFonts w:ascii="Times New Roman" w:eastAsia="Times New Roman" w:hAnsi="Times New Roman" w:cs="Times New Roman"/>
                                  <w:color w:val="000000"/>
                                  <w:szCs w:val="16"/>
                                </w:rPr>
                                <w:t>moral</w:t>
                              </w:r>
                              <w:proofErr w:type="spellEnd"/>
                              <w:r w:rsidR="00411972" w:rsidRPr="00ED7144">
                                <w:rPr>
                                  <w:rFonts w:ascii="Times New Roman" w:eastAsia="Times New Roman" w:hAnsi="Times New Roman" w:cs="Times New Roman"/>
                                  <w:color w:val="000000"/>
                                  <w:szCs w:val="16"/>
                                </w:rPr>
                                <w:t xml:space="preserve"> and motivation?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964"/>
                              </w:tblGrid>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11972" w:rsidRPr="00052C38" w:rsidRDefault="00411972" w:rsidP="00411972">
                                    <w:pPr>
                                      <w:pStyle w:val="p"/>
                                      <w:rPr>
                                        <w:szCs w:val="16"/>
                                        <w:highlight w:val="yellow"/>
                                      </w:rPr>
                                    </w:pPr>
                                    <w:r w:rsidRPr="00052C38">
                                      <w:rPr>
                                        <w:rFonts w:ascii="Times New Roman" w:eastAsia="Times New Roman" w:hAnsi="Times New Roman" w:cs="Times New Roman"/>
                                        <w:color w:val="000000"/>
                                        <w:szCs w:val="16"/>
                                        <w:highlight w:val="yellow"/>
                                      </w:rPr>
                                      <w:t>​Job analysis</w:t>
                                    </w:r>
                                    <w:bookmarkStart w:id="0" w:name="_GoBack"/>
                                    <w:bookmarkEnd w:id="0"/>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​Internal recruitment</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​External recruitment</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​Use of electronic media </w:t>
                                    </w:r>
                                  </w:p>
                                </w:tc>
                              </w:tr>
                            </w:tbl>
                            <w:p w:rsidR="00411972" w:rsidRPr="00ED7144" w:rsidRDefault="00411972" w:rsidP="00411972">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411972" w:rsidRPr="00ED7144">
                                <w:tc>
                                  <w:tcPr>
                                    <w:tcW w:w="0" w:type="auto"/>
                                    <w:tcMar>
                                      <w:top w:w="30" w:type="dxa"/>
                                      <w:left w:w="0" w:type="dxa"/>
                                      <w:bottom w:w="30" w:type="dxa"/>
                                      <w:right w:w="0" w:type="dxa"/>
                                    </w:tcMar>
                                  </w:tcPr>
                                  <w:p w:rsidR="00411972" w:rsidRPr="00ED7144" w:rsidRDefault="00411972" w:rsidP="00411972">
                                    <w:pPr>
                                      <w:rPr>
                                        <w:sz w:val="16"/>
                                        <w:szCs w:val="16"/>
                                      </w:rPr>
                                    </w:pPr>
                                  </w:p>
                                </w:tc>
                                <w:tc>
                                  <w:tcPr>
                                    <w:tcW w:w="0" w:type="auto"/>
                                    <w:tcMar>
                                      <w:top w:w="30" w:type="dxa"/>
                                      <w:left w:w="0" w:type="dxa"/>
                                      <w:bottom w:w="30" w:type="dxa"/>
                                      <w:right w:w="0" w:type="dxa"/>
                                    </w:tcMar>
                                  </w:tcPr>
                                  <w:p w:rsidR="00411972" w:rsidRPr="00ED7144" w:rsidRDefault="00411972" w:rsidP="00411972">
                                    <w:pPr>
                                      <w:rPr>
                                        <w:sz w:val="16"/>
                                        <w:szCs w:val="16"/>
                                      </w:rPr>
                                    </w:pPr>
                                  </w:p>
                                </w:tc>
                              </w:tr>
                            </w:tbl>
                            <w:p w:rsidR="00411972" w:rsidRPr="00ED7144" w:rsidRDefault="00411972" w:rsidP="00411972">
                              <w:pPr>
                                <w:rPr>
                                  <w:sz w:val="16"/>
                                  <w:szCs w:val="16"/>
                                </w:rPr>
                              </w:pPr>
                            </w:p>
                          </w:tc>
                        </w:tr>
                      </w:tbl>
                      <w:p w:rsidR="00411972" w:rsidRPr="00ED7144" w:rsidRDefault="00411972" w:rsidP="00411972">
                        <w:pPr>
                          <w:shd w:val="clear" w:color="auto" w:fill="FFFFFF"/>
                          <w:spacing w:after="75"/>
                          <w:rPr>
                            <w:sz w:val="16"/>
                            <w:szCs w:val="16"/>
                          </w:rPr>
                        </w:pPr>
                      </w:p>
                      <w:p w:rsidR="00411972" w:rsidRPr="00ED7144" w:rsidRDefault="003F1A44" w:rsidP="00411972">
                        <w:pPr>
                          <w:pStyle w:val="p"/>
                          <w:shd w:val="clear" w:color="auto" w:fill="FFFFFF"/>
                          <w:rPr>
                            <w:szCs w:val="16"/>
                          </w:rPr>
                        </w:pPr>
                        <w:proofErr w:type="gramStart"/>
                        <w:r w:rsidRPr="00ED7144">
                          <w:rPr>
                            <w:rFonts w:ascii="Times New Roman" w:eastAsia="Times New Roman" w:hAnsi="Times New Roman" w:cs="Times New Roman"/>
                            <w:color w:val="000000"/>
                            <w:szCs w:val="16"/>
                          </w:rPr>
                          <w:t>32</w:t>
                        </w:r>
                        <w:r w:rsidR="00411972" w:rsidRPr="00ED7144">
                          <w:rPr>
                            <w:rFonts w:ascii="Times New Roman" w:eastAsia="Times New Roman" w:hAnsi="Times New Roman" w:cs="Times New Roman"/>
                            <w:color w:val="000000"/>
                            <w:szCs w:val="16"/>
                          </w:rPr>
                          <w:t>. About</w:t>
                        </w:r>
                        <w:proofErr w:type="gramEnd"/>
                        <w:r w:rsidR="00411972" w:rsidRPr="00ED7144">
                          <w:rPr>
                            <w:rFonts w:ascii="Times New Roman" w:eastAsia="Times New Roman" w:hAnsi="Times New Roman" w:cs="Times New Roman"/>
                            <w:color w:val="000000"/>
                            <w:szCs w:val="16"/>
                          </w:rPr>
                          <w:t xml:space="preserve"> what percent of external hires in large organizations were recruited through print media?​</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529"/>
                        </w:tblGrid>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11972" w:rsidRPr="00052C38" w:rsidRDefault="00411972" w:rsidP="00411972">
                              <w:pPr>
                                <w:pStyle w:val="p"/>
                                <w:rPr>
                                  <w:szCs w:val="16"/>
                                  <w:highlight w:val="yellow"/>
                                </w:rPr>
                              </w:pPr>
                              <w:r w:rsidRPr="00052C38">
                                <w:rPr>
                                  <w:rFonts w:ascii="Times New Roman" w:eastAsia="Times New Roman" w:hAnsi="Times New Roman" w:cs="Times New Roman"/>
                                  <w:color w:val="000000"/>
                                  <w:szCs w:val="16"/>
                                  <w:highlight w:val="yellow"/>
                                </w:rPr>
                                <w:t>​Very few (2%)</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​Many (33%)</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​About half (50%)</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​Most (65%)</w:t>
                              </w:r>
                            </w:p>
                          </w:tc>
                        </w:tr>
                      </w:tbl>
                      <w:p w:rsidR="00411972" w:rsidRPr="00ED7144" w:rsidRDefault="00411972" w:rsidP="00411972">
                        <w:pPr>
                          <w:rPr>
                            <w:vanish/>
                            <w:sz w:val="16"/>
                            <w:szCs w:val="16"/>
                          </w:rPr>
                        </w:pPr>
                      </w:p>
                      <w:p w:rsidR="00411972" w:rsidRPr="00ED7144" w:rsidRDefault="00411972" w:rsidP="00411972">
                        <w:pPr>
                          <w:pStyle w:val="p"/>
                          <w:shd w:val="clear" w:color="auto" w:fill="FFFFFF"/>
                          <w:rPr>
                            <w:rFonts w:ascii="Times New Roman" w:eastAsia="Times New Roman" w:hAnsi="Times New Roman" w:cs="Times New Roman"/>
                            <w:color w:val="000000"/>
                            <w:szCs w:val="16"/>
                          </w:rPr>
                        </w:pPr>
                      </w:p>
                      <w:p w:rsidR="00411972" w:rsidRPr="00ED7144" w:rsidRDefault="003F1A44" w:rsidP="00411972">
                        <w:pPr>
                          <w:pStyle w:val="p"/>
                          <w:shd w:val="clear" w:color="auto" w:fill="FFFFFF"/>
                          <w:rPr>
                            <w:szCs w:val="16"/>
                          </w:rPr>
                        </w:pPr>
                        <w:r w:rsidRPr="00ED7144">
                          <w:rPr>
                            <w:rFonts w:ascii="Times New Roman" w:eastAsia="Times New Roman" w:hAnsi="Times New Roman" w:cs="Times New Roman"/>
                            <w:color w:val="000000"/>
                            <w:szCs w:val="16"/>
                          </w:rPr>
                          <w:t>33</w:t>
                        </w:r>
                        <w:r w:rsidR="00411972" w:rsidRPr="00ED7144">
                          <w:rPr>
                            <w:rFonts w:ascii="Times New Roman" w:eastAsia="Times New Roman" w:hAnsi="Times New Roman" w:cs="Times New Roman"/>
                            <w:color w:val="000000"/>
                            <w:szCs w:val="16"/>
                          </w:rPr>
                          <w:t>. Which of the following will increase an applicant’s attraction to an organization?​</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3204"/>
                        </w:tblGrid>
                        <w:tr w:rsidR="00411972" w:rsidRPr="00ED7144" w:rsidTr="00E5553E">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11972" w:rsidRPr="00052C38" w:rsidRDefault="00411972" w:rsidP="00411972">
                              <w:pPr>
                                <w:pStyle w:val="p"/>
                                <w:rPr>
                                  <w:szCs w:val="16"/>
                                  <w:highlight w:val="yellow"/>
                                </w:rPr>
                              </w:pPr>
                              <w:r w:rsidRPr="00052C38">
                                <w:rPr>
                                  <w:rFonts w:ascii="Times New Roman" w:eastAsia="Times New Roman" w:hAnsi="Times New Roman" w:cs="Times New Roman"/>
                                  <w:color w:val="000000"/>
                                  <w:szCs w:val="16"/>
                                  <w:highlight w:val="yellow"/>
                                </w:rPr>
                                <w:t>​Provide realistic information in the ad</w:t>
                              </w:r>
                            </w:p>
                          </w:tc>
                        </w:tr>
                        <w:tr w:rsidR="00411972" w:rsidRPr="00ED7144" w:rsidTr="00E5553E">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​Make the organization seem better than it is</w:t>
                              </w:r>
                            </w:p>
                          </w:tc>
                        </w:tr>
                        <w:tr w:rsidR="00411972" w:rsidRPr="00ED7144" w:rsidTr="00E5553E">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​Use blind-box ads</w:t>
                              </w:r>
                            </w:p>
                          </w:tc>
                        </w:tr>
                        <w:tr w:rsidR="00411972" w:rsidRPr="00ED7144" w:rsidTr="00E5553E">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​Use several font colors in the ad</w:t>
                              </w:r>
                            </w:p>
                          </w:tc>
                        </w:tr>
                      </w:tbl>
                      <w:p w:rsidR="00411972" w:rsidRPr="00ED7144" w:rsidRDefault="00411972" w:rsidP="00411972">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411972" w:rsidRPr="00ED7144" w:rsidTr="00E5553E">
                          <w:tc>
                            <w:tcPr>
                              <w:tcW w:w="0" w:type="auto"/>
                              <w:tcMar>
                                <w:top w:w="30" w:type="dxa"/>
                                <w:left w:w="0" w:type="dxa"/>
                                <w:bottom w:w="30" w:type="dxa"/>
                                <w:right w:w="0" w:type="dxa"/>
                              </w:tcMar>
                            </w:tcPr>
                            <w:p w:rsidR="00411972" w:rsidRPr="00ED7144" w:rsidRDefault="00411972" w:rsidP="00411972">
                              <w:pPr>
                                <w:rPr>
                                  <w:sz w:val="16"/>
                                  <w:szCs w:val="16"/>
                                </w:rPr>
                              </w:pPr>
                            </w:p>
                          </w:tc>
                          <w:tc>
                            <w:tcPr>
                              <w:tcW w:w="0" w:type="auto"/>
                              <w:tcMar>
                                <w:top w:w="30" w:type="dxa"/>
                                <w:left w:w="0" w:type="dxa"/>
                                <w:bottom w:w="30" w:type="dxa"/>
                                <w:right w:w="0" w:type="dxa"/>
                              </w:tcMar>
                            </w:tcPr>
                            <w:p w:rsidR="00411972" w:rsidRPr="00ED7144" w:rsidRDefault="00411972" w:rsidP="00411972">
                              <w:pPr>
                                <w:rPr>
                                  <w:sz w:val="16"/>
                                  <w:szCs w:val="16"/>
                                </w:rPr>
                              </w:pPr>
                            </w:p>
                          </w:tc>
                        </w:tr>
                      </w:tbl>
                      <w:p w:rsidR="00411972" w:rsidRPr="00ED7144" w:rsidRDefault="00411972" w:rsidP="00411972">
                        <w:pPr>
                          <w:rPr>
                            <w:sz w:val="16"/>
                            <w:szCs w:val="16"/>
                          </w:rPr>
                        </w:pPr>
                      </w:p>
                    </w:tc>
                  </w:tr>
                </w:tbl>
                <w:p w:rsidR="00411972" w:rsidRPr="00ED7144" w:rsidRDefault="00411972" w:rsidP="00411972">
                  <w:pPr>
                    <w:shd w:val="clear" w:color="auto" w:fill="FFFFFF"/>
                    <w:spacing w:after="75"/>
                    <w:rPr>
                      <w:sz w:val="16"/>
                      <w:szCs w:val="16"/>
                    </w:rPr>
                  </w:pPr>
                </w:p>
                <w:p w:rsidR="00411972" w:rsidRPr="00ED7144" w:rsidRDefault="003F1A44" w:rsidP="00411972">
                  <w:pPr>
                    <w:pStyle w:val="p"/>
                    <w:shd w:val="clear" w:color="auto" w:fill="FFFFFF"/>
                    <w:rPr>
                      <w:szCs w:val="16"/>
                    </w:rPr>
                  </w:pPr>
                  <w:r w:rsidRPr="00ED7144">
                    <w:rPr>
                      <w:rFonts w:ascii="Times New Roman" w:eastAsia="Times New Roman" w:hAnsi="Times New Roman" w:cs="Times New Roman"/>
                      <w:color w:val="000000"/>
                      <w:szCs w:val="16"/>
                    </w:rPr>
                    <w:t>34</w:t>
                  </w:r>
                  <w:r w:rsidR="00411972" w:rsidRPr="00ED7144">
                    <w:rPr>
                      <w:rFonts w:ascii="Times New Roman" w:eastAsia="Times New Roman" w:hAnsi="Times New Roman" w:cs="Times New Roman"/>
                      <w:color w:val="000000"/>
                      <w:szCs w:val="16"/>
                    </w:rPr>
                    <w:t>. ​Employment agencies charge the company or the applicant when the applicant takes the job. The amount charged usually ranges from _______ of the applicant's first year salary.</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192"/>
                  </w:tblGrid>
                  <w:tr w:rsidR="00411972" w:rsidRPr="00ED7144" w:rsidTr="00E5553E">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​5% to 20%</w:t>
                        </w:r>
                      </w:p>
                    </w:tc>
                  </w:tr>
                  <w:tr w:rsidR="00411972" w:rsidRPr="00ED7144" w:rsidTr="00E5553E">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11972" w:rsidRPr="00052C38" w:rsidRDefault="00411972" w:rsidP="00411972">
                        <w:pPr>
                          <w:pStyle w:val="p"/>
                          <w:rPr>
                            <w:szCs w:val="16"/>
                            <w:highlight w:val="yellow"/>
                          </w:rPr>
                        </w:pPr>
                        <w:r w:rsidRPr="00052C38">
                          <w:rPr>
                            <w:rFonts w:ascii="Times New Roman" w:eastAsia="Times New Roman" w:hAnsi="Times New Roman" w:cs="Times New Roman"/>
                            <w:color w:val="000000"/>
                            <w:szCs w:val="16"/>
                            <w:highlight w:val="yellow"/>
                          </w:rPr>
                          <w:t>​10% to 30%</w:t>
                        </w:r>
                      </w:p>
                    </w:tc>
                  </w:tr>
                  <w:tr w:rsidR="00411972" w:rsidRPr="00ED7144" w:rsidTr="00E5553E">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​15% to 40%</w:t>
                        </w:r>
                      </w:p>
                    </w:tc>
                  </w:tr>
                  <w:tr w:rsidR="00411972" w:rsidRPr="00ED7144" w:rsidTr="00E5553E">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​20% to 50%</w:t>
                        </w:r>
                      </w:p>
                    </w:tc>
                  </w:tr>
                </w:tbl>
                <w:p w:rsidR="00411972" w:rsidRPr="00ED7144" w:rsidRDefault="00411972" w:rsidP="00411972">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411972" w:rsidRPr="00ED7144" w:rsidTr="00E5553E">
                    <w:tc>
                      <w:tcPr>
                        <w:tcW w:w="0" w:type="auto"/>
                        <w:tcMar>
                          <w:top w:w="30" w:type="dxa"/>
                          <w:left w:w="0" w:type="dxa"/>
                          <w:bottom w:w="30" w:type="dxa"/>
                          <w:right w:w="0" w:type="dxa"/>
                        </w:tcMar>
                      </w:tcPr>
                      <w:p w:rsidR="00411972" w:rsidRPr="00ED7144" w:rsidRDefault="00411972" w:rsidP="00411972">
                        <w:pPr>
                          <w:rPr>
                            <w:sz w:val="16"/>
                            <w:szCs w:val="16"/>
                          </w:rPr>
                        </w:pPr>
                      </w:p>
                    </w:tc>
                    <w:tc>
                      <w:tcPr>
                        <w:tcW w:w="0" w:type="auto"/>
                        <w:tcMar>
                          <w:top w:w="30" w:type="dxa"/>
                          <w:left w:w="0" w:type="dxa"/>
                          <w:bottom w:w="30" w:type="dxa"/>
                          <w:right w:w="0" w:type="dxa"/>
                        </w:tcMar>
                      </w:tcPr>
                      <w:p w:rsidR="00411972" w:rsidRPr="00ED7144" w:rsidRDefault="00411972" w:rsidP="00411972">
                        <w:pPr>
                          <w:rPr>
                            <w:sz w:val="16"/>
                            <w:szCs w:val="16"/>
                          </w:rPr>
                        </w:pPr>
                      </w:p>
                    </w:tc>
                  </w:tr>
                  <w:tr w:rsidR="00411972" w:rsidRPr="00ED7144" w:rsidTr="00E5553E">
                    <w:tc>
                      <w:tcPr>
                        <w:tcW w:w="0" w:type="auto"/>
                        <w:tcMar>
                          <w:top w:w="30" w:type="dxa"/>
                          <w:left w:w="0" w:type="dxa"/>
                          <w:bottom w:w="30" w:type="dxa"/>
                          <w:right w:w="0" w:type="dxa"/>
                        </w:tcMar>
                      </w:tcPr>
                      <w:p w:rsidR="00411972" w:rsidRPr="00ED7144" w:rsidRDefault="00411972" w:rsidP="00411972">
                        <w:pPr>
                          <w:rPr>
                            <w:i/>
                            <w:iCs/>
                            <w:color w:val="000000"/>
                            <w:sz w:val="16"/>
                            <w:szCs w:val="16"/>
                            <w:bdr w:val="nil"/>
                          </w:rPr>
                        </w:pPr>
                      </w:p>
                    </w:tc>
                    <w:tc>
                      <w:tcPr>
                        <w:tcW w:w="0" w:type="auto"/>
                        <w:tcMar>
                          <w:top w:w="30" w:type="dxa"/>
                          <w:left w:w="0" w:type="dxa"/>
                          <w:bottom w:w="30" w:type="dxa"/>
                          <w:right w:w="0" w:type="dxa"/>
                        </w:tcMar>
                      </w:tcPr>
                      <w:p w:rsidR="00411972" w:rsidRPr="00ED7144" w:rsidRDefault="00411972" w:rsidP="00411972">
                        <w:pPr>
                          <w:rPr>
                            <w:color w:val="000000"/>
                            <w:sz w:val="16"/>
                            <w:szCs w:val="16"/>
                            <w:bdr w:val="nil"/>
                          </w:rPr>
                        </w:pPr>
                      </w:p>
                    </w:tc>
                  </w:tr>
                </w:tbl>
                <w:p w:rsidR="00411972" w:rsidRPr="00ED7144" w:rsidRDefault="003F1A44" w:rsidP="00411972">
                  <w:pPr>
                    <w:pStyle w:val="p"/>
                    <w:shd w:val="clear" w:color="auto" w:fill="FFFFFF"/>
                    <w:rPr>
                      <w:szCs w:val="16"/>
                    </w:rPr>
                  </w:pPr>
                  <w:r w:rsidRPr="00ED7144">
                    <w:rPr>
                      <w:rFonts w:ascii="Times New Roman" w:eastAsia="Times New Roman" w:hAnsi="Times New Roman" w:cs="Times New Roman"/>
                      <w:color w:val="000000"/>
                      <w:szCs w:val="16"/>
                    </w:rPr>
                    <w:t>35</w:t>
                  </w:r>
                  <w:r w:rsidR="00411972" w:rsidRPr="00ED7144">
                    <w:rPr>
                      <w:rFonts w:ascii="Times New Roman" w:eastAsia="Times New Roman" w:hAnsi="Times New Roman" w:cs="Times New Roman"/>
                      <w:color w:val="000000"/>
                      <w:szCs w:val="16"/>
                    </w:rPr>
                    <w:t>. Bastion Manufacturing plans to start a formal employee referral program in which employees referring an applicant will get an incentive. According to research, which of the following incentives would result in the most number of employee referrals?​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673"/>
                  </w:tblGrid>
                  <w:tr w:rsidR="00411972" w:rsidRPr="00ED7144" w:rsidTr="00E5553E">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​A $250 savings bond</w:t>
                        </w:r>
                      </w:p>
                    </w:tc>
                  </w:tr>
                  <w:tr w:rsidR="00411972" w:rsidRPr="00ED7144" w:rsidTr="00E5553E">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​$1,000 in cash</w:t>
                        </w:r>
                      </w:p>
                    </w:tc>
                  </w:tr>
                  <w:tr w:rsidR="00411972" w:rsidRPr="00ED7144" w:rsidTr="00E5553E">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​A two-day vacation</w:t>
                        </w:r>
                      </w:p>
                    </w:tc>
                  </w:tr>
                  <w:tr w:rsidR="00411972" w:rsidRPr="00ED7144" w:rsidTr="00E5553E">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11972" w:rsidRPr="00052C38" w:rsidRDefault="00411972" w:rsidP="00411972">
                        <w:pPr>
                          <w:pStyle w:val="p"/>
                          <w:rPr>
                            <w:szCs w:val="16"/>
                            <w:highlight w:val="yellow"/>
                          </w:rPr>
                        </w:pPr>
                        <w:r w:rsidRPr="00052C38">
                          <w:rPr>
                            <w:rFonts w:ascii="Times New Roman" w:eastAsia="Times New Roman" w:hAnsi="Times New Roman" w:cs="Times New Roman"/>
                            <w:color w:val="000000"/>
                            <w:szCs w:val="16"/>
                            <w:highlight w:val="yellow"/>
                          </w:rPr>
                          <w:t>​The size of incentive doesn't matter</w:t>
                        </w:r>
                      </w:p>
                    </w:tc>
                  </w:tr>
                </w:tbl>
                <w:p w:rsidR="00411972" w:rsidRPr="00ED7144" w:rsidRDefault="00411972" w:rsidP="00411972">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411972" w:rsidRPr="00ED7144" w:rsidTr="00E5553E">
                    <w:tc>
                      <w:tcPr>
                        <w:tcW w:w="0" w:type="auto"/>
                        <w:tcMar>
                          <w:top w:w="30" w:type="dxa"/>
                          <w:left w:w="0" w:type="dxa"/>
                          <w:bottom w:w="30" w:type="dxa"/>
                          <w:right w:w="0" w:type="dxa"/>
                        </w:tcMar>
                      </w:tcPr>
                      <w:p w:rsidR="00411972" w:rsidRPr="00ED7144" w:rsidRDefault="00411972" w:rsidP="00411972">
                        <w:pPr>
                          <w:rPr>
                            <w:sz w:val="16"/>
                            <w:szCs w:val="16"/>
                          </w:rPr>
                        </w:pPr>
                      </w:p>
                    </w:tc>
                    <w:tc>
                      <w:tcPr>
                        <w:tcW w:w="0" w:type="auto"/>
                        <w:tcMar>
                          <w:top w:w="30" w:type="dxa"/>
                          <w:left w:w="0" w:type="dxa"/>
                          <w:bottom w:w="30" w:type="dxa"/>
                          <w:right w:w="0" w:type="dxa"/>
                        </w:tcMar>
                      </w:tcPr>
                      <w:p w:rsidR="00411972" w:rsidRPr="00ED7144" w:rsidRDefault="00411972" w:rsidP="00411972">
                        <w:pPr>
                          <w:rPr>
                            <w:sz w:val="16"/>
                            <w:szCs w:val="16"/>
                          </w:rPr>
                        </w:pPr>
                      </w:p>
                    </w:tc>
                  </w:tr>
                </w:tbl>
                <w:p w:rsidR="00411972" w:rsidRPr="00ED7144" w:rsidRDefault="00411972" w:rsidP="00411972">
                  <w:pPr>
                    <w:pStyle w:val="p"/>
                    <w:shd w:val="clear" w:color="auto" w:fill="FFFFFF"/>
                    <w:rPr>
                      <w:rFonts w:ascii="Times New Roman" w:eastAsia="Times New Roman" w:hAnsi="Times New Roman" w:cs="Times New Roman"/>
                      <w:color w:val="000000"/>
                      <w:szCs w:val="16"/>
                    </w:rPr>
                  </w:pPr>
                </w:p>
                <w:p w:rsidR="00411972" w:rsidRPr="00ED7144" w:rsidRDefault="003F1A44" w:rsidP="00411972">
                  <w:pPr>
                    <w:pStyle w:val="p"/>
                    <w:shd w:val="clear" w:color="auto" w:fill="FFFFFF"/>
                    <w:rPr>
                      <w:szCs w:val="16"/>
                    </w:rPr>
                  </w:pPr>
                  <w:r w:rsidRPr="00ED7144">
                    <w:rPr>
                      <w:rFonts w:ascii="Times New Roman" w:eastAsia="Times New Roman" w:hAnsi="Times New Roman" w:cs="Times New Roman"/>
                      <w:color w:val="000000"/>
                      <w:szCs w:val="16"/>
                    </w:rPr>
                    <w:t>36</w:t>
                  </w:r>
                  <w:r w:rsidR="00411972" w:rsidRPr="00ED7144">
                    <w:rPr>
                      <w:rFonts w:ascii="Times New Roman" w:eastAsia="Times New Roman" w:hAnsi="Times New Roman" w:cs="Times New Roman"/>
                      <w:color w:val="000000"/>
                      <w:szCs w:val="16"/>
                    </w:rPr>
                    <w:t>. Realistic job previews involve telling potential applicants the ____ a job with an objective of increasing _____.​</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480"/>
                  </w:tblGrid>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​positive aspects of / applications</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​positive aspects of / referrals</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​truth about / performance</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11972" w:rsidRPr="00052C38" w:rsidRDefault="00411972" w:rsidP="00411972">
                        <w:pPr>
                          <w:pStyle w:val="p"/>
                          <w:rPr>
                            <w:szCs w:val="16"/>
                            <w:highlight w:val="yellow"/>
                          </w:rPr>
                        </w:pPr>
                        <w:r w:rsidRPr="00052C38">
                          <w:rPr>
                            <w:rFonts w:ascii="Times New Roman" w:eastAsia="Times New Roman" w:hAnsi="Times New Roman" w:cs="Times New Roman"/>
                            <w:color w:val="000000"/>
                            <w:szCs w:val="16"/>
                            <w:highlight w:val="yellow"/>
                          </w:rPr>
                          <w:t>​truth about / tenure</w:t>
                        </w:r>
                      </w:p>
                    </w:tc>
                  </w:tr>
                </w:tbl>
                <w:p w:rsidR="00411972" w:rsidRPr="00ED7144" w:rsidRDefault="00411972" w:rsidP="00411972">
                  <w:pPr>
                    <w:rPr>
                      <w:sz w:val="16"/>
                      <w:szCs w:val="16"/>
                    </w:rPr>
                  </w:pPr>
                </w:p>
                <w:p w:rsidR="00571FCE" w:rsidRPr="00ED7144" w:rsidRDefault="00571FCE" w:rsidP="00411972">
                  <w:pPr>
                    <w:rPr>
                      <w:vanish/>
                      <w:sz w:val="16"/>
                      <w:szCs w:val="16"/>
                    </w:rPr>
                  </w:pPr>
                </w:p>
                <w:p w:rsidR="00411972" w:rsidRPr="00ED7144" w:rsidRDefault="003F1A44" w:rsidP="00411972">
                  <w:pPr>
                    <w:pStyle w:val="p"/>
                    <w:shd w:val="clear" w:color="auto" w:fill="FFFFFF"/>
                    <w:rPr>
                      <w:szCs w:val="16"/>
                    </w:rPr>
                  </w:pPr>
                  <w:r w:rsidRPr="00ED7144">
                    <w:rPr>
                      <w:rFonts w:ascii="Times New Roman" w:eastAsia="Times New Roman" w:hAnsi="Times New Roman" w:cs="Times New Roman"/>
                      <w:color w:val="000000"/>
                      <w:szCs w:val="16"/>
                    </w:rPr>
                    <w:t>37</w:t>
                  </w:r>
                  <w:r w:rsidR="00411972" w:rsidRPr="00ED7144">
                    <w:rPr>
                      <w:rFonts w:ascii="Times New Roman" w:eastAsia="Times New Roman" w:hAnsi="Times New Roman" w:cs="Times New Roman"/>
                      <w:color w:val="000000"/>
                      <w:szCs w:val="16"/>
                    </w:rPr>
                    <w:t>. Most evidence suggests that the typical unstructured interview is a _______ predictor of future performance.​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996"/>
                  </w:tblGrid>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w:t>
                        </w:r>
                        <w:r w:rsidRPr="00052C38">
                          <w:rPr>
                            <w:rFonts w:ascii="Times New Roman" w:eastAsia="Times New Roman" w:hAnsi="Times New Roman" w:cs="Times New Roman"/>
                            <w:color w:val="000000"/>
                            <w:szCs w:val="16"/>
                            <w:highlight w:val="yellow"/>
                          </w:rPr>
                          <w:t>poor</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​moderate</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​high</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​perfect</w:t>
                        </w:r>
                      </w:p>
                    </w:tc>
                  </w:tr>
                </w:tbl>
                <w:p w:rsidR="00411972" w:rsidRPr="00ED7144" w:rsidRDefault="00411972" w:rsidP="00411972">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411972" w:rsidRPr="00ED7144">
                    <w:tc>
                      <w:tcPr>
                        <w:tcW w:w="0" w:type="auto"/>
                        <w:tcMar>
                          <w:top w:w="30" w:type="dxa"/>
                          <w:left w:w="0" w:type="dxa"/>
                          <w:bottom w:w="30" w:type="dxa"/>
                          <w:right w:w="0" w:type="dxa"/>
                        </w:tcMar>
                      </w:tcPr>
                      <w:p w:rsidR="00411972" w:rsidRPr="00ED7144" w:rsidRDefault="00411972" w:rsidP="00411972">
                        <w:pPr>
                          <w:rPr>
                            <w:sz w:val="16"/>
                            <w:szCs w:val="16"/>
                          </w:rPr>
                        </w:pPr>
                      </w:p>
                    </w:tc>
                    <w:tc>
                      <w:tcPr>
                        <w:tcW w:w="0" w:type="auto"/>
                        <w:tcMar>
                          <w:top w:w="30" w:type="dxa"/>
                          <w:left w:w="0" w:type="dxa"/>
                          <w:bottom w:w="30" w:type="dxa"/>
                          <w:right w:w="0" w:type="dxa"/>
                        </w:tcMar>
                      </w:tcPr>
                      <w:p w:rsidR="00411972" w:rsidRPr="00ED7144" w:rsidRDefault="00411972" w:rsidP="00411972">
                        <w:pPr>
                          <w:rPr>
                            <w:sz w:val="16"/>
                            <w:szCs w:val="16"/>
                          </w:rPr>
                        </w:pPr>
                      </w:p>
                    </w:tc>
                  </w:tr>
                </w:tbl>
                <w:p w:rsidR="003F1A44" w:rsidRPr="00ED7144" w:rsidRDefault="003F1A44" w:rsidP="00411972">
                  <w:pPr>
                    <w:pStyle w:val="p"/>
                    <w:shd w:val="clear" w:color="auto" w:fill="FFFFFF"/>
                    <w:rPr>
                      <w:rFonts w:ascii="Times New Roman" w:eastAsia="Times New Roman" w:hAnsi="Times New Roman" w:cs="Times New Roman"/>
                      <w:color w:val="000000"/>
                      <w:szCs w:val="16"/>
                    </w:rPr>
                  </w:pPr>
                </w:p>
                <w:p w:rsidR="00411972" w:rsidRPr="00ED7144" w:rsidRDefault="003F1A44" w:rsidP="00411972">
                  <w:pPr>
                    <w:pStyle w:val="p"/>
                    <w:shd w:val="clear" w:color="auto" w:fill="FFFFFF"/>
                    <w:rPr>
                      <w:szCs w:val="16"/>
                    </w:rPr>
                  </w:pPr>
                  <w:r w:rsidRPr="00ED7144">
                    <w:rPr>
                      <w:rFonts w:ascii="Times New Roman" w:eastAsia="Times New Roman" w:hAnsi="Times New Roman" w:cs="Times New Roman"/>
                      <w:color w:val="000000"/>
                      <w:szCs w:val="16"/>
                    </w:rPr>
                    <w:t>38</w:t>
                  </w:r>
                  <w:r w:rsidR="00411972" w:rsidRPr="00ED7144">
                    <w:rPr>
                      <w:rFonts w:ascii="Times New Roman" w:eastAsia="Times New Roman" w:hAnsi="Times New Roman" w:cs="Times New Roman"/>
                      <w:color w:val="000000"/>
                      <w:szCs w:val="16"/>
                    </w:rPr>
                    <w:t xml:space="preserve">. Your text identifies eight factors that contribute to the poor reliability and validity of the interview process. Which factor </w:t>
                  </w:r>
                  <w:proofErr w:type="gramStart"/>
                  <w:r w:rsidR="00411972" w:rsidRPr="00ED7144">
                    <w:rPr>
                      <w:rFonts w:ascii="Times New Roman" w:eastAsia="Times New Roman" w:hAnsi="Times New Roman" w:cs="Times New Roman"/>
                      <w:color w:val="000000"/>
                      <w:szCs w:val="16"/>
                    </w:rPr>
                    <w:t>is related</w:t>
                  </w:r>
                  <w:proofErr w:type="gramEnd"/>
                  <w:r w:rsidR="00411972" w:rsidRPr="00ED7144">
                    <w:rPr>
                      <w:rFonts w:ascii="Times New Roman" w:eastAsia="Times New Roman" w:hAnsi="Times New Roman" w:cs="Times New Roman"/>
                      <w:color w:val="000000"/>
                      <w:szCs w:val="16"/>
                    </w:rPr>
                    <w:t xml:space="preserve"> to why there is no relationship between interview length and outcome?​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889"/>
                  </w:tblGrid>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​Lack of job relatedness</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​Contrast effect</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​Halo effect</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11972" w:rsidRPr="00052C38" w:rsidRDefault="00411972" w:rsidP="00411972">
                        <w:pPr>
                          <w:pStyle w:val="p"/>
                          <w:rPr>
                            <w:szCs w:val="16"/>
                            <w:highlight w:val="yellow"/>
                          </w:rPr>
                        </w:pPr>
                        <w:r w:rsidRPr="00052C38">
                          <w:rPr>
                            <w:rFonts w:ascii="Times New Roman" w:eastAsia="Times New Roman" w:hAnsi="Times New Roman" w:cs="Times New Roman"/>
                            <w:color w:val="000000"/>
                            <w:szCs w:val="16"/>
                            <w:highlight w:val="yellow"/>
                          </w:rPr>
                          <w:t>​Primacy effect</w:t>
                        </w:r>
                      </w:p>
                    </w:tc>
                  </w:tr>
                </w:tbl>
                <w:p w:rsidR="00411972" w:rsidRPr="00ED7144" w:rsidRDefault="00411972" w:rsidP="00411972">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411972" w:rsidRPr="00ED7144">
                    <w:tc>
                      <w:tcPr>
                        <w:tcW w:w="0" w:type="auto"/>
                        <w:tcMar>
                          <w:top w:w="30" w:type="dxa"/>
                          <w:left w:w="0" w:type="dxa"/>
                          <w:bottom w:w="30" w:type="dxa"/>
                          <w:right w:w="0" w:type="dxa"/>
                        </w:tcMar>
                      </w:tcPr>
                      <w:p w:rsidR="00411972" w:rsidRPr="00ED7144" w:rsidRDefault="00411972" w:rsidP="00411972">
                        <w:pPr>
                          <w:rPr>
                            <w:sz w:val="16"/>
                            <w:szCs w:val="16"/>
                          </w:rPr>
                        </w:pPr>
                      </w:p>
                    </w:tc>
                    <w:tc>
                      <w:tcPr>
                        <w:tcW w:w="0" w:type="auto"/>
                        <w:tcMar>
                          <w:top w:w="30" w:type="dxa"/>
                          <w:left w:w="0" w:type="dxa"/>
                          <w:bottom w:w="30" w:type="dxa"/>
                          <w:right w:w="0" w:type="dxa"/>
                        </w:tcMar>
                      </w:tcPr>
                      <w:p w:rsidR="00411972" w:rsidRPr="00ED7144" w:rsidRDefault="00411972" w:rsidP="00411972">
                        <w:pPr>
                          <w:rPr>
                            <w:sz w:val="16"/>
                            <w:szCs w:val="16"/>
                          </w:rPr>
                        </w:pPr>
                      </w:p>
                    </w:tc>
                  </w:tr>
                </w:tbl>
                <w:p w:rsidR="00411972" w:rsidRPr="00ED7144" w:rsidRDefault="00411972" w:rsidP="00411972">
                  <w:pPr>
                    <w:pStyle w:val="p"/>
                    <w:shd w:val="clear" w:color="auto" w:fill="FFFFFF"/>
                    <w:rPr>
                      <w:rFonts w:ascii="Times New Roman" w:eastAsia="Times New Roman" w:hAnsi="Times New Roman" w:cs="Times New Roman"/>
                      <w:color w:val="000000"/>
                      <w:szCs w:val="16"/>
                    </w:rPr>
                  </w:pPr>
                </w:p>
                <w:p w:rsidR="00411972" w:rsidRPr="00ED7144" w:rsidRDefault="003F1A44" w:rsidP="00411972">
                  <w:pPr>
                    <w:pStyle w:val="p"/>
                    <w:shd w:val="clear" w:color="auto" w:fill="FFFFFF"/>
                    <w:rPr>
                      <w:szCs w:val="16"/>
                    </w:rPr>
                  </w:pPr>
                  <w:proofErr w:type="gramStart"/>
                  <w:r w:rsidRPr="00ED7144">
                    <w:rPr>
                      <w:rFonts w:ascii="Times New Roman" w:eastAsia="Times New Roman" w:hAnsi="Times New Roman" w:cs="Times New Roman"/>
                      <w:color w:val="000000"/>
                      <w:szCs w:val="16"/>
                    </w:rPr>
                    <w:t>39</w:t>
                  </w:r>
                  <w:r w:rsidR="00411972" w:rsidRPr="00ED7144">
                    <w:rPr>
                      <w:rFonts w:ascii="Times New Roman" w:eastAsia="Times New Roman" w:hAnsi="Times New Roman" w:cs="Times New Roman"/>
                      <w:color w:val="000000"/>
                      <w:szCs w:val="16"/>
                    </w:rPr>
                    <w:t>. “Can you work weekends” and “Can you work overtime without notice” are examples of which type of interview question?</w:t>
                  </w:r>
                  <w:proofErr w:type="gramEnd"/>
                  <w:r w:rsidR="00411972" w:rsidRPr="00ED7144">
                    <w:rPr>
                      <w:rFonts w:ascii="Times New Roman" w:eastAsia="Times New Roman" w:hAnsi="Times New Roman" w:cs="Times New Roman"/>
                      <w:color w:val="000000"/>
                      <w:szCs w:val="16"/>
                    </w:rPr>
                    <w: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764"/>
                  </w:tblGrid>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11972" w:rsidRPr="00052C38" w:rsidRDefault="00411972" w:rsidP="00411972">
                        <w:pPr>
                          <w:pStyle w:val="p"/>
                          <w:rPr>
                            <w:szCs w:val="16"/>
                            <w:highlight w:val="yellow"/>
                          </w:rPr>
                        </w:pPr>
                        <w:r w:rsidRPr="00052C38">
                          <w:rPr>
                            <w:rFonts w:ascii="Times New Roman" w:eastAsia="Times New Roman" w:hAnsi="Times New Roman" w:cs="Times New Roman"/>
                            <w:color w:val="000000"/>
                            <w:szCs w:val="16"/>
                            <w:highlight w:val="yellow"/>
                          </w:rPr>
                          <w:t>​Disqualifier</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​Clarifier</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​Future-focused (situational) question</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​Past-focused question</w:t>
                        </w:r>
                      </w:p>
                    </w:tc>
                  </w:tr>
                </w:tbl>
                <w:p w:rsidR="00411972" w:rsidRPr="00ED7144" w:rsidRDefault="00411972" w:rsidP="00411972">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411972" w:rsidRPr="00ED7144">
                    <w:tc>
                      <w:tcPr>
                        <w:tcW w:w="0" w:type="auto"/>
                        <w:tcMar>
                          <w:top w:w="30" w:type="dxa"/>
                          <w:left w:w="0" w:type="dxa"/>
                          <w:bottom w:w="30" w:type="dxa"/>
                          <w:right w:w="0" w:type="dxa"/>
                        </w:tcMar>
                      </w:tcPr>
                      <w:p w:rsidR="00411972" w:rsidRPr="00ED7144" w:rsidRDefault="00411972" w:rsidP="00411972">
                        <w:pPr>
                          <w:rPr>
                            <w:sz w:val="16"/>
                            <w:szCs w:val="16"/>
                          </w:rPr>
                        </w:pPr>
                      </w:p>
                    </w:tc>
                    <w:tc>
                      <w:tcPr>
                        <w:tcW w:w="0" w:type="auto"/>
                        <w:tcMar>
                          <w:top w:w="30" w:type="dxa"/>
                          <w:left w:w="0" w:type="dxa"/>
                          <w:bottom w:w="30" w:type="dxa"/>
                          <w:right w:w="0" w:type="dxa"/>
                        </w:tcMar>
                      </w:tcPr>
                      <w:p w:rsidR="00411972" w:rsidRPr="00ED7144" w:rsidRDefault="00411972" w:rsidP="00411972">
                        <w:pPr>
                          <w:rPr>
                            <w:sz w:val="16"/>
                            <w:szCs w:val="16"/>
                          </w:rPr>
                        </w:pPr>
                      </w:p>
                    </w:tc>
                  </w:tr>
                </w:tbl>
                <w:p w:rsidR="00904B40" w:rsidRPr="00ED7144" w:rsidRDefault="00904B40" w:rsidP="00411972">
                  <w:pPr>
                    <w:pStyle w:val="p"/>
                    <w:shd w:val="clear" w:color="auto" w:fill="FFFFFF"/>
                    <w:rPr>
                      <w:rFonts w:ascii="Times New Roman" w:eastAsia="Times New Roman" w:hAnsi="Times New Roman" w:cs="Times New Roman"/>
                      <w:color w:val="000000"/>
                      <w:szCs w:val="16"/>
                    </w:rPr>
                  </w:pPr>
                </w:p>
                <w:p w:rsidR="00411972" w:rsidRPr="00ED7144" w:rsidRDefault="003F1A44" w:rsidP="00411972">
                  <w:pPr>
                    <w:pStyle w:val="p"/>
                    <w:shd w:val="clear" w:color="auto" w:fill="FFFFFF"/>
                    <w:rPr>
                      <w:szCs w:val="16"/>
                    </w:rPr>
                  </w:pPr>
                  <w:r w:rsidRPr="00ED7144">
                    <w:rPr>
                      <w:rFonts w:ascii="Times New Roman" w:eastAsia="Times New Roman" w:hAnsi="Times New Roman" w:cs="Times New Roman"/>
                      <w:color w:val="000000"/>
                      <w:szCs w:val="16"/>
                    </w:rPr>
                    <w:t>40</w:t>
                  </w:r>
                  <w:r w:rsidR="00411972" w:rsidRPr="00ED7144">
                    <w:rPr>
                      <w:rFonts w:ascii="Times New Roman" w:eastAsia="Times New Roman" w:hAnsi="Times New Roman" w:cs="Times New Roman"/>
                      <w:color w:val="000000"/>
                      <w:szCs w:val="16"/>
                    </w:rPr>
                    <w:t>. Which of the following arrival times will have the most dramatic effect on an interview score?​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929"/>
                  </w:tblGrid>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​Arrive 15 minutes early</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​Arrive 5 minutes early</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411972" w:rsidRPr="00ED7144" w:rsidRDefault="00411972" w:rsidP="00411972">
                        <w:pPr>
                          <w:pStyle w:val="p"/>
                          <w:rPr>
                            <w:szCs w:val="16"/>
                          </w:rPr>
                        </w:pPr>
                        <w:r w:rsidRPr="00ED7144">
                          <w:rPr>
                            <w:rFonts w:ascii="Times New Roman" w:eastAsia="Times New Roman" w:hAnsi="Times New Roman" w:cs="Times New Roman"/>
                            <w:color w:val="000000"/>
                            <w:szCs w:val="16"/>
                          </w:rPr>
                          <w:t>​Arrive right at the time of the interview</w:t>
                        </w:r>
                      </w:p>
                    </w:tc>
                  </w:tr>
                  <w:tr w:rsidR="00411972" w:rsidRPr="00ED7144">
                    <w:tc>
                      <w:tcPr>
                        <w:tcW w:w="400" w:type="dxa"/>
                        <w:tcMar>
                          <w:top w:w="0" w:type="dxa"/>
                          <w:left w:w="0" w:type="dxa"/>
                          <w:bottom w:w="0" w:type="dxa"/>
                          <w:right w:w="0" w:type="dxa"/>
                        </w:tcMar>
                      </w:tcPr>
                      <w:p w:rsidR="00411972" w:rsidRPr="00ED7144" w:rsidRDefault="00411972" w:rsidP="00411972">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411972" w:rsidRPr="00ED7144" w:rsidRDefault="00411972" w:rsidP="00411972">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411972" w:rsidRPr="00052C38" w:rsidRDefault="00411972" w:rsidP="00411972">
                        <w:pPr>
                          <w:pStyle w:val="p"/>
                          <w:rPr>
                            <w:szCs w:val="16"/>
                            <w:highlight w:val="yellow"/>
                          </w:rPr>
                        </w:pPr>
                        <w:r w:rsidRPr="00052C38">
                          <w:rPr>
                            <w:rFonts w:ascii="Times New Roman" w:eastAsia="Times New Roman" w:hAnsi="Times New Roman" w:cs="Times New Roman"/>
                            <w:color w:val="000000"/>
                            <w:szCs w:val="16"/>
                            <w:highlight w:val="yellow"/>
                          </w:rPr>
                          <w:t>​arrive 5 minutes late</w:t>
                        </w:r>
                      </w:p>
                    </w:tc>
                  </w:tr>
                </w:tbl>
                <w:p w:rsidR="00411972" w:rsidRPr="00ED7144" w:rsidRDefault="00411972" w:rsidP="00411972">
                  <w:pPr>
                    <w:rPr>
                      <w:vanish/>
                      <w:sz w:val="16"/>
                      <w:szCs w:val="16"/>
                    </w:rPr>
                  </w:pPr>
                </w:p>
                <w:tbl>
                  <w:tblPr>
                    <w:tblStyle w:val="questionMetaData"/>
                    <w:tblW w:w="9042" w:type="dxa"/>
                    <w:tblInd w:w="0" w:type="dxa"/>
                    <w:tblBorders>
                      <w:top w:val="nil"/>
                      <w:left w:val="nil"/>
                      <w:bottom w:val="nil"/>
                      <w:right w:val="nil"/>
                      <w:insideH w:val="nil"/>
                      <w:insideV w:val="nil"/>
                    </w:tblBorders>
                    <w:tblLook w:val="04A0" w:firstRow="1" w:lastRow="0" w:firstColumn="1" w:lastColumn="0" w:noHBand="0" w:noVBand="1"/>
                  </w:tblPr>
                  <w:tblGrid>
                    <w:gridCol w:w="8982"/>
                    <w:gridCol w:w="20"/>
                    <w:gridCol w:w="40"/>
                  </w:tblGrid>
                  <w:tr w:rsidR="00411972" w:rsidRPr="00ED7144" w:rsidTr="00ED7144">
                    <w:trPr>
                      <w:gridAfter w:val="1"/>
                      <w:wAfter w:w="40" w:type="dxa"/>
                      <w:trHeight w:val="267"/>
                    </w:trPr>
                    <w:tc>
                      <w:tcPr>
                        <w:tcW w:w="8982" w:type="dxa"/>
                        <w:tcMar>
                          <w:top w:w="30" w:type="dxa"/>
                          <w:left w:w="0" w:type="dxa"/>
                          <w:bottom w:w="30" w:type="dxa"/>
                          <w:right w:w="0" w:type="dxa"/>
                        </w:tcMar>
                      </w:tcPr>
                      <w:p w:rsidR="00411972" w:rsidRPr="00ED7144" w:rsidRDefault="00411972" w:rsidP="00411972">
                        <w:pPr>
                          <w:rPr>
                            <w:sz w:val="16"/>
                            <w:szCs w:val="16"/>
                          </w:rPr>
                        </w:pPr>
                      </w:p>
                    </w:tc>
                    <w:tc>
                      <w:tcPr>
                        <w:tcW w:w="20" w:type="dxa"/>
                        <w:tcMar>
                          <w:top w:w="30" w:type="dxa"/>
                          <w:left w:w="0" w:type="dxa"/>
                          <w:bottom w:w="30" w:type="dxa"/>
                          <w:right w:w="0" w:type="dxa"/>
                        </w:tcMar>
                      </w:tcPr>
                      <w:p w:rsidR="00411972" w:rsidRPr="00ED7144" w:rsidRDefault="00411972" w:rsidP="00411972">
                        <w:pPr>
                          <w:rPr>
                            <w:sz w:val="16"/>
                            <w:szCs w:val="16"/>
                          </w:rPr>
                        </w:pPr>
                      </w:p>
                    </w:tc>
                  </w:tr>
                  <w:tr w:rsidR="006A43CF" w:rsidRPr="00ED7144" w:rsidTr="00ED7144">
                    <w:tc>
                      <w:tcPr>
                        <w:tcW w:w="8982" w:type="dxa"/>
                        <w:tcMar>
                          <w:top w:w="30" w:type="dxa"/>
                          <w:left w:w="0" w:type="dxa"/>
                          <w:bottom w:w="30" w:type="dxa"/>
                          <w:right w:w="0" w:type="dxa"/>
                        </w:tcMar>
                      </w:tcPr>
                      <w:p w:rsidR="006A43CF" w:rsidRPr="00ED7144" w:rsidRDefault="006A43CF" w:rsidP="00411972">
                        <w:pPr>
                          <w:rPr>
                            <w:i/>
                            <w:iCs/>
                            <w:color w:val="000000"/>
                            <w:sz w:val="16"/>
                            <w:szCs w:val="16"/>
                            <w:bdr w:val="nil"/>
                          </w:rPr>
                        </w:pPr>
                      </w:p>
                      <w:p w:rsidR="006A43CF" w:rsidRPr="00ED7144" w:rsidRDefault="006A43CF" w:rsidP="00411972">
                        <w:pPr>
                          <w:rPr>
                            <w:i/>
                            <w:iCs/>
                            <w:color w:val="000000"/>
                            <w:sz w:val="16"/>
                            <w:szCs w:val="16"/>
                            <w:bdr w:val="nil"/>
                          </w:rPr>
                        </w:pPr>
                      </w:p>
                      <w:p w:rsidR="006A43CF" w:rsidRPr="00ED7144" w:rsidRDefault="006A43CF" w:rsidP="00411972">
                        <w:pPr>
                          <w:rPr>
                            <w:i/>
                            <w:iCs/>
                            <w:color w:val="000000"/>
                            <w:sz w:val="16"/>
                            <w:szCs w:val="16"/>
                            <w:bdr w:val="nil"/>
                          </w:rPr>
                        </w:pPr>
                      </w:p>
                      <w:p w:rsidR="006A43CF" w:rsidRPr="00ED7144" w:rsidRDefault="003F1A44" w:rsidP="006A43CF">
                        <w:pPr>
                          <w:pStyle w:val="p"/>
                          <w:shd w:val="clear" w:color="auto" w:fill="FFFFFF"/>
                          <w:rPr>
                            <w:szCs w:val="16"/>
                          </w:rPr>
                        </w:pPr>
                        <w:r w:rsidRPr="00ED7144">
                          <w:rPr>
                            <w:rFonts w:ascii="Times New Roman" w:eastAsia="Times New Roman" w:hAnsi="Times New Roman" w:cs="Times New Roman"/>
                            <w:color w:val="000000"/>
                            <w:szCs w:val="16"/>
                          </w:rPr>
                          <w:t>41</w:t>
                        </w:r>
                        <w:r w:rsidR="006A43CF" w:rsidRPr="00ED7144">
                          <w:rPr>
                            <w:rFonts w:ascii="Times New Roman" w:eastAsia="Times New Roman" w:hAnsi="Times New Roman" w:cs="Times New Roman"/>
                            <w:color w:val="000000"/>
                            <w:szCs w:val="16"/>
                          </w:rPr>
                          <w:t>. ​If an employer does not check an applicant's references and the applicant molests a child after being hired, the employer could be charged with:</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631"/>
                        </w:tblGrid>
                        <w:tr w:rsidR="006A43CF" w:rsidRPr="00ED7144">
                          <w:tc>
                            <w:tcPr>
                              <w:tcW w:w="400" w:type="dxa"/>
                              <w:tcMar>
                                <w:top w:w="0" w:type="dxa"/>
                                <w:left w:w="0" w:type="dxa"/>
                                <w:bottom w:w="0" w:type="dxa"/>
                                <w:right w:w="0" w:type="dxa"/>
                              </w:tcMar>
                            </w:tcPr>
                            <w:p w:rsidR="006A43CF" w:rsidRPr="00ED7144" w:rsidRDefault="006A43CF" w:rsidP="006A43CF">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6A43CF" w:rsidRPr="00ED7144" w:rsidRDefault="006A43CF" w:rsidP="006A43CF">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6A43CF" w:rsidRPr="00ED7144" w:rsidRDefault="006A43CF" w:rsidP="006A43CF">
                              <w:pPr>
                                <w:pStyle w:val="p"/>
                                <w:rPr>
                                  <w:szCs w:val="16"/>
                                </w:rPr>
                              </w:pPr>
                              <w:r w:rsidRPr="00ED7144">
                                <w:rPr>
                                  <w:rFonts w:ascii="Times New Roman" w:eastAsia="Times New Roman" w:hAnsi="Times New Roman" w:cs="Times New Roman"/>
                                  <w:color w:val="000000"/>
                                  <w:szCs w:val="16"/>
                                </w:rPr>
                                <w:t>​negligent reference</w:t>
                              </w:r>
                            </w:p>
                          </w:tc>
                        </w:tr>
                        <w:tr w:rsidR="006A43CF" w:rsidRPr="00ED7144">
                          <w:tc>
                            <w:tcPr>
                              <w:tcW w:w="400" w:type="dxa"/>
                              <w:tcMar>
                                <w:top w:w="0" w:type="dxa"/>
                                <w:left w:w="0" w:type="dxa"/>
                                <w:bottom w:w="0" w:type="dxa"/>
                                <w:right w:w="0" w:type="dxa"/>
                              </w:tcMar>
                            </w:tcPr>
                            <w:p w:rsidR="006A43CF" w:rsidRPr="00ED7144" w:rsidRDefault="006A43CF" w:rsidP="006A43CF">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6A43CF" w:rsidRPr="00ED7144" w:rsidRDefault="006A43CF" w:rsidP="006A43CF">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6A43CF" w:rsidRPr="00ED7144" w:rsidRDefault="006A43CF" w:rsidP="006A43CF">
                              <w:pPr>
                                <w:pStyle w:val="p"/>
                                <w:rPr>
                                  <w:szCs w:val="16"/>
                                </w:rPr>
                              </w:pPr>
                              <w:r w:rsidRPr="00ED7144">
                                <w:rPr>
                                  <w:rFonts w:ascii="Times New Roman" w:eastAsia="Times New Roman" w:hAnsi="Times New Roman" w:cs="Times New Roman"/>
                                  <w:color w:val="000000"/>
                                  <w:szCs w:val="16"/>
                                </w:rPr>
                                <w:t>​defamation</w:t>
                              </w:r>
                            </w:p>
                          </w:tc>
                        </w:tr>
                        <w:tr w:rsidR="006A43CF" w:rsidRPr="00ED7144">
                          <w:tc>
                            <w:tcPr>
                              <w:tcW w:w="400" w:type="dxa"/>
                              <w:tcMar>
                                <w:top w:w="0" w:type="dxa"/>
                                <w:left w:w="0" w:type="dxa"/>
                                <w:bottom w:w="0" w:type="dxa"/>
                                <w:right w:w="0" w:type="dxa"/>
                              </w:tcMar>
                            </w:tcPr>
                            <w:p w:rsidR="006A43CF" w:rsidRPr="00ED7144" w:rsidRDefault="006A43CF" w:rsidP="006A43CF">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6A43CF" w:rsidRPr="00ED7144" w:rsidRDefault="006A43CF" w:rsidP="006A43CF">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6A43CF" w:rsidRPr="00ED7144" w:rsidRDefault="006A43CF" w:rsidP="006A43CF">
                              <w:pPr>
                                <w:pStyle w:val="p"/>
                                <w:rPr>
                                  <w:szCs w:val="16"/>
                                </w:rPr>
                              </w:pPr>
                              <w:r w:rsidRPr="00ED7144">
                                <w:rPr>
                                  <w:rFonts w:ascii="Times New Roman" w:eastAsia="Times New Roman" w:hAnsi="Times New Roman" w:cs="Times New Roman"/>
                                  <w:color w:val="000000"/>
                                  <w:szCs w:val="16"/>
                                </w:rPr>
                                <w:t>​tort reform</w:t>
                              </w:r>
                            </w:p>
                          </w:tc>
                        </w:tr>
                        <w:tr w:rsidR="006A43CF" w:rsidRPr="00ED7144">
                          <w:tc>
                            <w:tcPr>
                              <w:tcW w:w="400" w:type="dxa"/>
                              <w:tcMar>
                                <w:top w:w="0" w:type="dxa"/>
                                <w:left w:w="0" w:type="dxa"/>
                                <w:bottom w:w="0" w:type="dxa"/>
                                <w:right w:w="0" w:type="dxa"/>
                              </w:tcMar>
                            </w:tcPr>
                            <w:p w:rsidR="006A43CF" w:rsidRPr="00ED7144" w:rsidRDefault="006A43CF" w:rsidP="006A43CF">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6A43CF" w:rsidRPr="00ED7144" w:rsidRDefault="006A43CF" w:rsidP="006A43CF">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6A43CF" w:rsidRPr="00052C38" w:rsidRDefault="006A43CF" w:rsidP="006A43CF">
                              <w:pPr>
                                <w:pStyle w:val="p"/>
                                <w:rPr>
                                  <w:szCs w:val="16"/>
                                  <w:highlight w:val="yellow"/>
                                </w:rPr>
                              </w:pPr>
                              <w:r w:rsidRPr="00052C38">
                                <w:rPr>
                                  <w:rFonts w:ascii="Times New Roman" w:eastAsia="Times New Roman" w:hAnsi="Times New Roman" w:cs="Times New Roman"/>
                                  <w:color w:val="000000"/>
                                  <w:szCs w:val="16"/>
                                  <w:highlight w:val="yellow"/>
                                </w:rPr>
                                <w:t>​negligent hiring</w:t>
                              </w:r>
                            </w:p>
                          </w:tc>
                        </w:tr>
                      </w:tbl>
                      <w:p w:rsidR="006A43CF" w:rsidRPr="00ED7144" w:rsidRDefault="006A43CF" w:rsidP="006A43CF">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1080"/>
                        </w:tblGrid>
                        <w:tr w:rsidR="00FD1DFF" w:rsidRPr="00ED7144" w:rsidTr="0050658E">
                          <w:tc>
                            <w:tcPr>
                              <w:tcW w:w="1080" w:type="dxa"/>
                              <w:tcMar>
                                <w:top w:w="30" w:type="dxa"/>
                                <w:left w:w="0" w:type="dxa"/>
                                <w:bottom w:w="30" w:type="dxa"/>
                                <w:right w:w="0" w:type="dxa"/>
                              </w:tcMar>
                            </w:tcPr>
                            <w:p w:rsidR="00FD1DFF" w:rsidRPr="00ED7144" w:rsidRDefault="00FD1DFF" w:rsidP="0050658E">
                              <w:pPr>
                                <w:rPr>
                                  <w:sz w:val="16"/>
                                  <w:szCs w:val="16"/>
                                </w:rPr>
                              </w:pPr>
                            </w:p>
                          </w:tc>
                        </w:tr>
                      </w:tbl>
                      <w:p w:rsidR="00FD1DFF" w:rsidRPr="00ED7144" w:rsidRDefault="0050658E" w:rsidP="006A43CF">
                        <w:pPr>
                          <w:pStyle w:val="p"/>
                          <w:shd w:val="clear" w:color="auto" w:fill="FFFFFF"/>
                          <w:rPr>
                            <w:rFonts w:ascii="Times New Roman" w:eastAsia="Times New Roman" w:hAnsi="Times New Roman" w:cs="Times New Roman"/>
                            <w:color w:val="000000"/>
                            <w:szCs w:val="16"/>
                          </w:rPr>
                        </w:pPr>
                        <w:r w:rsidRPr="00ED7144">
                          <w:rPr>
                            <w:rFonts w:ascii="Times New Roman" w:eastAsia="Times New Roman" w:hAnsi="Times New Roman" w:cs="Times New Roman"/>
                            <w:color w:val="000000"/>
                            <w:szCs w:val="16"/>
                          </w:rPr>
                          <w:t xml:space="preserve"> </w:t>
                        </w:r>
                      </w:p>
                      <w:p w:rsidR="006A43CF" w:rsidRPr="00ED7144" w:rsidRDefault="003F1A44" w:rsidP="006A43CF">
                        <w:pPr>
                          <w:pStyle w:val="p"/>
                          <w:shd w:val="clear" w:color="auto" w:fill="FFFFFF"/>
                          <w:rPr>
                            <w:szCs w:val="16"/>
                          </w:rPr>
                        </w:pPr>
                        <w:r w:rsidRPr="00ED7144">
                          <w:rPr>
                            <w:rFonts w:ascii="Times New Roman" w:eastAsia="Times New Roman" w:hAnsi="Times New Roman" w:cs="Times New Roman"/>
                            <w:color w:val="000000"/>
                            <w:szCs w:val="16"/>
                          </w:rPr>
                          <w:t>42</w:t>
                        </w:r>
                        <w:r w:rsidR="006A43CF" w:rsidRPr="00ED7144">
                          <w:rPr>
                            <w:rFonts w:ascii="Times New Roman" w:eastAsia="Times New Roman" w:hAnsi="Times New Roman" w:cs="Times New Roman"/>
                            <w:color w:val="000000"/>
                            <w:szCs w:val="16"/>
                          </w:rPr>
                          <w:t>. ​In a reference check over the telephone, Bob says that his former employee Ted was a real jerk and couldn't be trusted. Ted might sue Bob for:</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631"/>
                        </w:tblGrid>
                        <w:tr w:rsidR="006A43CF" w:rsidRPr="00ED7144">
                          <w:tc>
                            <w:tcPr>
                              <w:tcW w:w="400" w:type="dxa"/>
                              <w:tcMar>
                                <w:top w:w="0" w:type="dxa"/>
                                <w:left w:w="0" w:type="dxa"/>
                                <w:bottom w:w="0" w:type="dxa"/>
                                <w:right w:w="0" w:type="dxa"/>
                              </w:tcMar>
                            </w:tcPr>
                            <w:p w:rsidR="006A43CF" w:rsidRPr="00ED7144" w:rsidRDefault="006A43CF" w:rsidP="006A43CF">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6A43CF" w:rsidRPr="00ED7144" w:rsidRDefault="006A43CF" w:rsidP="006A43CF">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6A43CF" w:rsidRPr="00ED7144" w:rsidRDefault="006A43CF" w:rsidP="006A43CF">
                              <w:pPr>
                                <w:pStyle w:val="p"/>
                                <w:rPr>
                                  <w:szCs w:val="16"/>
                                </w:rPr>
                              </w:pPr>
                              <w:r w:rsidRPr="00ED7144">
                                <w:rPr>
                                  <w:rFonts w:ascii="Times New Roman" w:eastAsia="Times New Roman" w:hAnsi="Times New Roman" w:cs="Times New Roman"/>
                                  <w:color w:val="000000"/>
                                  <w:szCs w:val="16"/>
                                </w:rPr>
                                <w:t>​negligent hiring</w:t>
                              </w:r>
                            </w:p>
                          </w:tc>
                        </w:tr>
                        <w:tr w:rsidR="006A43CF" w:rsidRPr="00ED7144">
                          <w:tc>
                            <w:tcPr>
                              <w:tcW w:w="400" w:type="dxa"/>
                              <w:tcMar>
                                <w:top w:w="0" w:type="dxa"/>
                                <w:left w:w="0" w:type="dxa"/>
                                <w:bottom w:w="0" w:type="dxa"/>
                                <w:right w:w="0" w:type="dxa"/>
                              </w:tcMar>
                            </w:tcPr>
                            <w:p w:rsidR="006A43CF" w:rsidRPr="00ED7144" w:rsidRDefault="006A43CF" w:rsidP="006A43CF">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6A43CF" w:rsidRPr="00ED7144" w:rsidRDefault="006A43CF" w:rsidP="006A43CF">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6A43CF" w:rsidRPr="00ED7144" w:rsidRDefault="006A43CF" w:rsidP="006A43CF">
                              <w:pPr>
                                <w:pStyle w:val="p"/>
                                <w:rPr>
                                  <w:szCs w:val="16"/>
                                </w:rPr>
                              </w:pPr>
                              <w:r w:rsidRPr="00ED7144">
                                <w:rPr>
                                  <w:rFonts w:ascii="Times New Roman" w:eastAsia="Times New Roman" w:hAnsi="Times New Roman" w:cs="Times New Roman"/>
                                  <w:color w:val="000000"/>
                                  <w:szCs w:val="16"/>
                                </w:rPr>
                                <w:t>​libel</w:t>
                              </w:r>
                            </w:p>
                          </w:tc>
                        </w:tr>
                        <w:tr w:rsidR="006A43CF" w:rsidRPr="00ED7144">
                          <w:tc>
                            <w:tcPr>
                              <w:tcW w:w="400" w:type="dxa"/>
                              <w:tcMar>
                                <w:top w:w="0" w:type="dxa"/>
                                <w:left w:w="0" w:type="dxa"/>
                                <w:bottom w:w="0" w:type="dxa"/>
                                <w:right w:w="0" w:type="dxa"/>
                              </w:tcMar>
                            </w:tcPr>
                            <w:p w:rsidR="006A43CF" w:rsidRPr="00ED7144" w:rsidRDefault="006A43CF" w:rsidP="006A43CF">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6A43CF" w:rsidRPr="00ED7144" w:rsidRDefault="006A43CF" w:rsidP="006A43CF">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6A43CF" w:rsidRPr="00ED7144" w:rsidRDefault="006A43CF" w:rsidP="006A43CF">
                              <w:pPr>
                                <w:pStyle w:val="p"/>
                                <w:rPr>
                                  <w:szCs w:val="16"/>
                                </w:rPr>
                              </w:pPr>
                              <w:r w:rsidRPr="00ED7144">
                                <w:rPr>
                                  <w:rFonts w:ascii="Times New Roman" w:eastAsia="Times New Roman" w:hAnsi="Times New Roman" w:cs="Times New Roman"/>
                                  <w:color w:val="000000"/>
                                  <w:szCs w:val="16"/>
                                </w:rPr>
                                <w:t>​negligent reference</w:t>
                              </w:r>
                            </w:p>
                          </w:tc>
                        </w:tr>
                        <w:tr w:rsidR="006A43CF" w:rsidRPr="00ED7144">
                          <w:tc>
                            <w:tcPr>
                              <w:tcW w:w="400" w:type="dxa"/>
                              <w:tcMar>
                                <w:top w:w="0" w:type="dxa"/>
                                <w:left w:w="0" w:type="dxa"/>
                                <w:bottom w:w="0" w:type="dxa"/>
                                <w:right w:w="0" w:type="dxa"/>
                              </w:tcMar>
                            </w:tcPr>
                            <w:p w:rsidR="006A43CF" w:rsidRPr="00ED7144" w:rsidRDefault="006A43CF" w:rsidP="006A43CF">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6A43CF" w:rsidRPr="00ED7144" w:rsidRDefault="006A43CF" w:rsidP="006A43CF">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6A43CF" w:rsidRPr="00ED7144" w:rsidRDefault="006A43CF" w:rsidP="006A43CF">
                              <w:pPr>
                                <w:pStyle w:val="p"/>
                                <w:rPr>
                                  <w:szCs w:val="16"/>
                                </w:rPr>
                              </w:pPr>
                              <w:r w:rsidRPr="00ED7144">
                                <w:rPr>
                                  <w:rFonts w:ascii="Times New Roman" w:eastAsia="Times New Roman" w:hAnsi="Times New Roman" w:cs="Times New Roman"/>
                                  <w:color w:val="000000"/>
                                  <w:szCs w:val="16"/>
                                </w:rPr>
                                <w:t>​</w:t>
                              </w:r>
                              <w:r w:rsidRPr="00052C38">
                                <w:rPr>
                                  <w:rFonts w:ascii="Times New Roman" w:eastAsia="Times New Roman" w:hAnsi="Times New Roman" w:cs="Times New Roman"/>
                                  <w:color w:val="000000"/>
                                  <w:szCs w:val="16"/>
                                  <w:highlight w:val="yellow"/>
                                </w:rPr>
                                <w:t>slander</w:t>
                              </w:r>
                            </w:p>
                          </w:tc>
                        </w:tr>
                      </w:tbl>
                      <w:p w:rsidR="006A43CF" w:rsidRPr="00ED7144" w:rsidRDefault="006A43CF" w:rsidP="006A43CF">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6A43CF" w:rsidRPr="00ED7144">
                          <w:tc>
                            <w:tcPr>
                              <w:tcW w:w="0" w:type="auto"/>
                              <w:tcMar>
                                <w:top w:w="30" w:type="dxa"/>
                                <w:left w:w="0" w:type="dxa"/>
                                <w:bottom w:w="30" w:type="dxa"/>
                                <w:right w:w="0" w:type="dxa"/>
                              </w:tcMar>
                            </w:tcPr>
                            <w:p w:rsidR="006A43CF" w:rsidRPr="00ED7144" w:rsidRDefault="006A43CF" w:rsidP="006A43CF">
                              <w:pPr>
                                <w:rPr>
                                  <w:sz w:val="16"/>
                                  <w:szCs w:val="16"/>
                                </w:rPr>
                              </w:pPr>
                            </w:p>
                          </w:tc>
                          <w:tc>
                            <w:tcPr>
                              <w:tcW w:w="0" w:type="auto"/>
                              <w:tcMar>
                                <w:top w:w="30" w:type="dxa"/>
                                <w:left w:w="0" w:type="dxa"/>
                                <w:bottom w:w="30" w:type="dxa"/>
                                <w:right w:w="0" w:type="dxa"/>
                              </w:tcMar>
                            </w:tcPr>
                            <w:p w:rsidR="006A43CF" w:rsidRPr="00ED7144" w:rsidRDefault="006A43CF" w:rsidP="006A43CF">
                              <w:pPr>
                                <w:rPr>
                                  <w:sz w:val="16"/>
                                  <w:szCs w:val="16"/>
                                </w:rPr>
                              </w:pPr>
                            </w:p>
                          </w:tc>
                        </w:tr>
                      </w:tbl>
                      <w:p w:rsidR="00FD1DFF" w:rsidRPr="00ED7144" w:rsidRDefault="00FD1DFF" w:rsidP="006A43CF">
                        <w:pPr>
                          <w:pStyle w:val="p"/>
                          <w:shd w:val="clear" w:color="auto" w:fill="FFFFFF"/>
                          <w:rPr>
                            <w:rFonts w:ascii="Times New Roman" w:eastAsia="Times New Roman" w:hAnsi="Times New Roman" w:cs="Times New Roman"/>
                            <w:color w:val="000000"/>
                            <w:szCs w:val="16"/>
                          </w:rPr>
                        </w:pPr>
                      </w:p>
                      <w:p w:rsidR="006A43CF" w:rsidRPr="00ED7144" w:rsidRDefault="003F1A44" w:rsidP="006A43CF">
                        <w:pPr>
                          <w:pStyle w:val="p"/>
                          <w:shd w:val="clear" w:color="auto" w:fill="FFFFFF"/>
                          <w:rPr>
                            <w:szCs w:val="16"/>
                          </w:rPr>
                        </w:pPr>
                        <w:r w:rsidRPr="00ED7144">
                          <w:rPr>
                            <w:rFonts w:ascii="Times New Roman" w:eastAsia="Times New Roman" w:hAnsi="Times New Roman" w:cs="Times New Roman"/>
                            <w:color w:val="000000"/>
                            <w:szCs w:val="16"/>
                          </w:rPr>
                          <w:t>43</w:t>
                        </w:r>
                        <w:r w:rsidR="006A43CF" w:rsidRPr="00ED7144">
                          <w:rPr>
                            <w:rFonts w:ascii="Times New Roman" w:eastAsia="Times New Roman" w:hAnsi="Times New Roman" w:cs="Times New Roman"/>
                            <w:color w:val="000000"/>
                            <w:szCs w:val="16"/>
                          </w:rPr>
                          <w:t>. ​The major disadvantage to job knowledge tests is that even though they do a good job of predicting performance, they often result in _______.</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058"/>
                        </w:tblGrid>
                        <w:tr w:rsidR="006A43CF" w:rsidRPr="00ED7144">
                          <w:tc>
                            <w:tcPr>
                              <w:tcW w:w="400" w:type="dxa"/>
                              <w:tcMar>
                                <w:top w:w="0" w:type="dxa"/>
                                <w:left w:w="0" w:type="dxa"/>
                                <w:bottom w:w="0" w:type="dxa"/>
                                <w:right w:w="0" w:type="dxa"/>
                              </w:tcMar>
                            </w:tcPr>
                            <w:p w:rsidR="006A43CF" w:rsidRPr="00ED7144" w:rsidRDefault="006A43CF" w:rsidP="006A43CF">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6A43CF" w:rsidRPr="00ED7144" w:rsidRDefault="006A43CF" w:rsidP="006A43CF">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6A43CF" w:rsidRPr="00ED7144" w:rsidRDefault="006A43CF" w:rsidP="006A43CF">
                              <w:pPr>
                                <w:pStyle w:val="p"/>
                                <w:rPr>
                                  <w:szCs w:val="16"/>
                                </w:rPr>
                              </w:pPr>
                              <w:r w:rsidRPr="00ED7144">
                                <w:rPr>
                                  <w:rFonts w:ascii="Times New Roman" w:eastAsia="Times New Roman" w:hAnsi="Times New Roman" w:cs="Times New Roman"/>
                                  <w:color w:val="000000"/>
                                  <w:szCs w:val="16"/>
                                </w:rPr>
                                <w:t>​high costs</w:t>
                              </w:r>
                            </w:p>
                          </w:tc>
                        </w:tr>
                        <w:tr w:rsidR="006A43CF" w:rsidRPr="00ED7144">
                          <w:tc>
                            <w:tcPr>
                              <w:tcW w:w="400" w:type="dxa"/>
                              <w:tcMar>
                                <w:top w:w="0" w:type="dxa"/>
                                <w:left w:w="0" w:type="dxa"/>
                                <w:bottom w:w="0" w:type="dxa"/>
                                <w:right w:w="0" w:type="dxa"/>
                              </w:tcMar>
                            </w:tcPr>
                            <w:p w:rsidR="006A43CF" w:rsidRPr="00ED7144" w:rsidRDefault="006A43CF" w:rsidP="006A43CF">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6A43CF" w:rsidRPr="00ED7144" w:rsidRDefault="006A43CF" w:rsidP="006A43CF">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6A43CF" w:rsidRPr="00ED7144" w:rsidRDefault="006A43CF" w:rsidP="006A43CF">
                              <w:pPr>
                                <w:pStyle w:val="p"/>
                                <w:rPr>
                                  <w:szCs w:val="16"/>
                                </w:rPr>
                              </w:pPr>
                              <w:r w:rsidRPr="00ED7144">
                                <w:rPr>
                                  <w:rFonts w:ascii="Times New Roman" w:eastAsia="Times New Roman" w:hAnsi="Times New Roman" w:cs="Times New Roman"/>
                                  <w:color w:val="000000"/>
                                  <w:szCs w:val="16"/>
                                </w:rPr>
                                <w:t>​misdiagnosis</w:t>
                              </w:r>
                            </w:p>
                          </w:tc>
                        </w:tr>
                        <w:tr w:rsidR="006A43CF" w:rsidRPr="00ED7144">
                          <w:tc>
                            <w:tcPr>
                              <w:tcW w:w="400" w:type="dxa"/>
                              <w:tcMar>
                                <w:top w:w="0" w:type="dxa"/>
                                <w:left w:w="0" w:type="dxa"/>
                                <w:bottom w:w="0" w:type="dxa"/>
                                <w:right w:w="0" w:type="dxa"/>
                              </w:tcMar>
                            </w:tcPr>
                            <w:p w:rsidR="006A43CF" w:rsidRPr="00ED7144" w:rsidRDefault="006A43CF" w:rsidP="006A43CF">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6A43CF" w:rsidRPr="00ED7144" w:rsidRDefault="006A43CF" w:rsidP="006A43CF">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6A43CF" w:rsidRPr="00ED7144" w:rsidRDefault="006A43CF" w:rsidP="006A43CF">
                              <w:pPr>
                                <w:pStyle w:val="p"/>
                                <w:rPr>
                                  <w:szCs w:val="16"/>
                                </w:rPr>
                              </w:pPr>
                              <w:r w:rsidRPr="00ED7144">
                                <w:rPr>
                                  <w:rFonts w:ascii="Times New Roman" w:eastAsia="Times New Roman" w:hAnsi="Times New Roman" w:cs="Times New Roman"/>
                                  <w:color w:val="000000"/>
                                  <w:szCs w:val="16"/>
                                </w:rPr>
                                <w:t>​invasion of privacy issues</w:t>
                              </w:r>
                            </w:p>
                          </w:tc>
                        </w:tr>
                        <w:tr w:rsidR="006A43CF" w:rsidRPr="00ED7144">
                          <w:tc>
                            <w:tcPr>
                              <w:tcW w:w="400" w:type="dxa"/>
                              <w:tcMar>
                                <w:top w:w="0" w:type="dxa"/>
                                <w:left w:w="0" w:type="dxa"/>
                                <w:bottom w:w="0" w:type="dxa"/>
                                <w:right w:w="0" w:type="dxa"/>
                              </w:tcMar>
                            </w:tcPr>
                            <w:p w:rsidR="006A43CF" w:rsidRPr="00ED7144" w:rsidRDefault="006A43CF" w:rsidP="006A43CF">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6A43CF" w:rsidRPr="00ED7144" w:rsidRDefault="006A43CF" w:rsidP="006A43CF">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6A43CF" w:rsidRPr="00052C38" w:rsidRDefault="006A43CF" w:rsidP="006A43CF">
                              <w:pPr>
                                <w:pStyle w:val="p"/>
                                <w:rPr>
                                  <w:szCs w:val="16"/>
                                  <w:highlight w:val="yellow"/>
                                </w:rPr>
                              </w:pPr>
                              <w:r w:rsidRPr="00052C38">
                                <w:rPr>
                                  <w:rFonts w:ascii="Times New Roman" w:eastAsia="Times New Roman" w:hAnsi="Times New Roman" w:cs="Times New Roman"/>
                                  <w:color w:val="000000"/>
                                  <w:szCs w:val="16"/>
                                  <w:highlight w:val="yellow"/>
                                </w:rPr>
                                <w:t>​adverse impact</w:t>
                              </w:r>
                            </w:p>
                          </w:tc>
                        </w:tr>
                      </w:tbl>
                      <w:p w:rsidR="006A43CF" w:rsidRPr="00ED7144" w:rsidRDefault="006A43CF" w:rsidP="006A43CF">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6A43CF" w:rsidRPr="00ED7144">
                          <w:tc>
                            <w:tcPr>
                              <w:tcW w:w="0" w:type="auto"/>
                              <w:tcMar>
                                <w:top w:w="30" w:type="dxa"/>
                                <w:left w:w="0" w:type="dxa"/>
                                <w:bottom w:w="30" w:type="dxa"/>
                                <w:right w:w="0" w:type="dxa"/>
                              </w:tcMar>
                            </w:tcPr>
                            <w:p w:rsidR="006A43CF" w:rsidRPr="00ED7144" w:rsidRDefault="006A43CF" w:rsidP="006A43CF">
                              <w:pPr>
                                <w:rPr>
                                  <w:sz w:val="16"/>
                                  <w:szCs w:val="16"/>
                                </w:rPr>
                              </w:pPr>
                            </w:p>
                          </w:tc>
                          <w:tc>
                            <w:tcPr>
                              <w:tcW w:w="0" w:type="auto"/>
                              <w:tcMar>
                                <w:top w:w="30" w:type="dxa"/>
                                <w:left w:w="0" w:type="dxa"/>
                                <w:bottom w:w="30" w:type="dxa"/>
                                <w:right w:w="0" w:type="dxa"/>
                              </w:tcMar>
                            </w:tcPr>
                            <w:p w:rsidR="006A43CF" w:rsidRPr="00ED7144" w:rsidRDefault="006A43CF" w:rsidP="006A43CF">
                              <w:pPr>
                                <w:rPr>
                                  <w:sz w:val="16"/>
                                  <w:szCs w:val="16"/>
                                </w:rPr>
                              </w:pPr>
                            </w:p>
                          </w:tc>
                        </w:tr>
                      </w:tbl>
                      <w:p w:rsidR="006A43CF" w:rsidRPr="00ED7144" w:rsidRDefault="006A43CF" w:rsidP="00411972">
                        <w:pPr>
                          <w:rPr>
                            <w:i/>
                            <w:iCs/>
                            <w:color w:val="000000"/>
                            <w:sz w:val="16"/>
                            <w:szCs w:val="16"/>
                            <w:bdr w:val="nil"/>
                          </w:rPr>
                        </w:pPr>
                      </w:p>
                    </w:tc>
                    <w:tc>
                      <w:tcPr>
                        <w:tcW w:w="60" w:type="dxa"/>
                        <w:gridSpan w:val="2"/>
                        <w:tcMar>
                          <w:top w:w="30" w:type="dxa"/>
                          <w:left w:w="0" w:type="dxa"/>
                          <w:bottom w:w="30" w:type="dxa"/>
                          <w:right w:w="0" w:type="dxa"/>
                        </w:tcMar>
                      </w:tcPr>
                      <w:p w:rsidR="006A43CF" w:rsidRPr="00ED7144" w:rsidRDefault="006A43CF" w:rsidP="00411972">
                        <w:pPr>
                          <w:rPr>
                            <w:color w:val="000000"/>
                            <w:sz w:val="16"/>
                            <w:szCs w:val="16"/>
                            <w:bdr w:val="nil"/>
                          </w:rPr>
                        </w:pPr>
                      </w:p>
                    </w:tc>
                  </w:tr>
                </w:tbl>
                <w:p w:rsidR="00411972" w:rsidRPr="00ED7144" w:rsidRDefault="00411972" w:rsidP="007A5923">
                  <w:pPr>
                    <w:shd w:val="clear" w:color="auto" w:fill="FFFFFF"/>
                    <w:spacing w:after="75"/>
                    <w:rPr>
                      <w:sz w:val="16"/>
                      <w:szCs w:val="16"/>
                    </w:rPr>
                  </w:pPr>
                </w:p>
                <w:p w:rsidR="007A5923" w:rsidRPr="00ED7144" w:rsidRDefault="007A5923" w:rsidP="007A5923">
                  <w:pPr>
                    <w:rPr>
                      <w:i/>
                      <w:iCs/>
                      <w:color w:val="000000"/>
                      <w:sz w:val="16"/>
                      <w:szCs w:val="16"/>
                      <w:bdr w:val="nil"/>
                    </w:rPr>
                  </w:pPr>
                </w:p>
              </w:tc>
              <w:tc>
                <w:tcPr>
                  <w:tcW w:w="20" w:type="dxa"/>
                  <w:tcMar>
                    <w:top w:w="30" w:type="dxa"/>
                    <w:left w:w="0" w:type="dxa"/>
                    <w:bottom w:w="30" w:type="dxa"/>
                    <w:right w:w="0" w:type="dxa"/>
                  </w:tcMar>
                </w:tcPr>
                <w:p w:rsidR="007A5923" w:rsidRPr="00ED7144" w:rsidRDefault="007A5923" w:rsidP="007A5923">
                  <w:pPr>
                    <w:rPr>
                      <w:color w:val="000000"/>
                      <w:sz w:val="16"/>
                      <w:szCs w:val="16"/>
                      <w:bdr w:val="nil"/>
                    </w:rPr>
                  </w:pPr>
                </w:p>
              </w:tc>
            </w:tr>
          </w:tbl>
          <w:p w:rsidR="007A5923" w:rsidRPr="00ED7144" w:rsidRDefault="007A5923" w:rsidP="007A5923">
            <w:pPr>
              <w:rPr>
                <w:i/>
                <w:iCs/>
                <w:color w:val="000000"/>
                <w:sz w:val="16"/>
                <w:szCs w:val="16"/>
                <w:bdr w:val="nil"/>
              </w:rPr>
            </w:pPr>
          </w:p>
        </w:tc>
        <w:tc>
          <w:tcPr>
            <w:tcW w:w="0" w:type="auto"/>
            <w:tcMar>
              <w:top w:w="30" w:type="dxa"/>
              <w:left w:w="0" w:type="dxa"/>
              <w:bottom w:w="30" w:type="dxa"/>
              <w:right w:w="0" w:type="dxa"/>
            </w:tcMar>
          </w:tcPr>
          <w:p w:rsidR="007A5923" w:rsidRPr="00ED7144" w:rsidRDefault="007A5923" w:rsidP="007A5923">
            <w:pPr>
              <w:rPr>
                <w:color w:val="000000"/>
                <w:sz w:val="16"/>
                <w:szCs w:val="16"/>
                <w:bdr w:val="nil"/>
              </w:rPr>
            </w:pPr>
          </w:p>
        </w:tc>
      </w:tr>
    </w:tbl>
    <w:tbl>
      <w:tblPr>
        <w:tblW w:w="5000" w:type="pct"/>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9360"/>
      </w:tblGrid>
      <w:tr w:rsidR="006A43CF" w:rsidRPr="00ED7144" w:rsidTr="00ED7144">
        <w:tc>
          <w:tcPr>
            <w:tcW w:w="5000" w:type="pct"/>
            <w:tcMar>
              <w:top w:w="0" w:type="dxa"/>
              <w:left w:w="0" w:type="dxa"/>
              <w:bottom w:w="0" w:type="dxa"/>
              <w:right w:w="0" w:type="dxa"/>
            </w:tcMar>
            <w:vAlign w:val="center"/>
          </w:tcPr>
          <w:p w:rsidR="006A43CF" w:rsidRPr="00ED7144" w:rsidRDefault="003F1A44" w:rsidP="00E5553E">
            <w:pPr>
              <w:pStyle w:val="p"/>
              <w:shd w:val="clear" w:color="auto" w:fill="FFFFFF"/>
              <w:rPr>
                <w:szCs w:val="16"/>
              </w:rPr>
            </w:pPr>
            <w:r w:rsidRPr="00ED7144">
              <w:rPr>
                <w:rFonts w:ascii="Times New Roman" w:eastAsia="Times New Roman" w:hAnsi="Times New Roman" w:cs="Times New Roman"/>
                <w:color w:val="000000"/>
                <w:szCs w:val="16"/>
              </w:rPr>
              <w:lastRenderedPageBreak/>
              <w:t>44</w:t>
            </w:r>
            <w:r w:rsidR="006A43CF" w:rsidRPr="00ED7144">
              <w:rPr>
                <w:rFonts w:ascii="Times New Roman" w:eastAsia="Times New Roman" w:hAnsi="Times New Roman" w:cs="Times New Roman"/>
                <w:color w:val="000000"/>
                <w:szCs w:val="16"/>
              </w:rPr>
              <w:t>. ​Though work samples are excellent selection tools for several reasons, the main reason for not using them is that they can be:</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262"/>
            </w:tblGrid>
            <w:tr w:rsidR="006A43CF" w:rsidRPr="00ED7144" w:rsidTr="00ED7144">
              <w:tc>
                <w:tcPr>
                  <w:tcW w:w="400" w:type="dxa"/>
                  <w:tcMar>
                    <w:top w:w="0" w:type="dxa"/>
                    <w:left w:w="0" w:type="dxa"/>
                    <w:bottom w:w="0" w:type="dxa"/>
                    <w:right w:w="0" w:type="dxa"/>
                  </w:tcMar>
                </w:tcPr>
                <w:p w:rsidR="006A43CF" w:rsidRPr="00ED7144" w:rsidRDefault="006A43CF"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6A43CF" w:rsidRPr="00ED7144" w:rsidRDefault="006A43CF" w:rsidP="00E5553E">
                  <w:pPr>
                    <w:rPr>
                      <w:sz w:val="16"/>
                      <w:szCs w:val="16"/>
                    </w:rPr>
                  </w:pPr>
                  <w:r w:rsidRPr="00ED7144">
                    <w:rPr>
                      <w:color w:val="000000"/>
                      <w:sz w:val="16"/>
                      <w:szCs w:val="16"/>
                      <w:bdr w:val="nil"/>
                    </w:rPr>
                    <w:t>a. </w:t>
                  </w:r>
                </w:p>
              </w:tc>
              <w:tc>
                <w:tcPr>
                  <w:tcW w:w="2262" w:type="dxa"/>
                  <w:tcMar>
                    <w:top w:w="30" w:type="dxa"/>
                    <w:left w:w="0" w:type="dxa"/>
                    <w:bottom w:w="30" w:type="dxa"/>
                    <w:right w:w="400" w:type="dxa"/>
                  </w:tcMar>
                </w:tcPr>
                <w:p w:rsidR="006A43CF" w:rsidRPr="00052C38" w:rsidRDefault="006A43CF" w:rsidP="00E5553E">
                  <w:pPr>
                    <w:pStyle w:val="p"/>
                    <w:rPr>
                      <w:szCs w:val="16"/>
                      <w:highlight w:val="yellow"/>
                    </w:rPr>
                  </w:pPr>
                  <w:r w:rsidRPr="00052C38">
                    <w:rPr>
                      <w:rFonts w:ascii="Times New Roman" w:eastAsia="Times New Roman" w:hAnsi="Times New Roman" w:cs="Times New Roman"/>
                      <w:color w:val="000000"/>
                      <w:szCs w:val="16"/>
                      <w:highlight w:val="yellow"/>
                    </w:rPr>
                    <w:t>​expensive to construct</w:t>
                  </w:r>
                </w:p>
              </w:tc>
            </w:tr>
            <w:tr w:rsidR="006A43CF" w:rsidRPr="00ED7144" w:rsidTr="00ED7144">
              <w:tc>
                <w:tcPr>
                  <w:tcW w:w="400" w:type="dxa"/>
                  <w:tcMar>
                    <w:top w:w="0" w:type="dxa"/>
                    <w:left w:w="0" w:type="dxa"/>
                    <w:bottom w:w="0" w:type="dxa"/>
                    <w:right w:w="0" w:type="dxa"/>
                  </w:tcMar>
                </w:tcPr>
                <w:p w:rsidR="006A43CF" w:rsidRPr="00ED7144" w:rsidRDefault="006A43CF"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6A43CF" w:rsidRPr="00ED7144" w:rsidRDefault="006A43CF" w:rsidP="00E5553E">
                  <w:pPr>
                    <w:rPr>
                      <w:sz w:val="16"/>
                      <w:szCs w:val="16"/>
                    </w:rPr>
                  </w:pPr>
                  <w:r w:rsidRPr="00ED7144">
                    <w:rPr>
                      <w:color w:val="000000"/>
                      <w:sz w:val="16"/>
                      <w:szCs w:val="16"/>
                      <w:bdr w:val="nil"/>
                    </w:rPr>
                    <w:t>b. </w:t>
                  </w:r>
                </w:p>
              </w:tc>
              <w:tc>
                <w:tcPr>
                  <w:tcW w:w="2262" w:type="dxa"/>
                  <w:tcMar>
                    <w:top w:w="30" w:type="dxa"/>
                    <w:left w:w="0" w:type="dxa"/>
                    <w:bottom w:w="30" w:type="dxa"/>
                    <w:right w:w="400" w:type="dxa"/>
                  </w:tcMar>
                </w:tcPr>
                <w:p w:rsidR="006A43CF" w:rsidRPr="00052C38" w:rsidRDefault="006A43CF" w:rsidP="00E5553E">
                  <w:pPr>
                    <w:pStyle w:val="p"/>
                    <w:rPr>
                      <w:szCs w:val="16"/>
                      <w:highlight w:val="yellow"/>
                    </w:rPr>
                  </w:pPr>
                  <w:r w:rsidRPr="00052C38">
                    <w:rPr>
                      <w:rFonts w:ascii="Times New Roman" w:eastAsia="Times New Roman" w:hAnsi="Times New Roman" w:cs="Times New Roman"/>
                      <w:color w:val="000000"/>
                      <w:szCs w:val="16"/>
                      <w:highlight w:val="yellow"/>
                    </w:rPr>
                    <w:t>​expensive to administer</w:t>
                  </w:r>
                </w:p>
              </w:tc>
            </w:tr>
            <w:tr w:rsidR="006A43CF" w:rsidRPr="00ED7144" w:rsidTr="00ED7144">
              <w:tc>
                <w:tcPr>
                  <w:tcW w:w="400" w:type="dxa"/>
                  <w:tcMar>
                    <w:top w:w="0" w:type="dxa"/>
                    <w:left w:w="0" w:type="dxa"/>
                    <w:bottom w:w="0" w:type="dxa"/>
                    <w:right w:w="0" w:type="dxa"/>
                  </w:tcMar>
                </w:tcPr>
                <w:p w:rsidR="006A43CF" w:rsidRPr="00ED7144" w:rsidRDefault="006A43CF"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6A43CF" w:rsidRPr="00ED7144" w:rsidRDefault="006A43CF" w:rsidP="00E5553E">
                  <w:pPr>
                    <w:rPr>
                      <w:sz w:val="16"/>
                      <w:szCs w:val="16"/>
                    </w:rPr>
                  </w:pPr>
                  <w:r w:rsidRPr="00ED7144">
                    <w:rPr>
                      <w:color w:val="000000"/>
                      <w:sz w:val="16"/>
                      <w:szCs w:val="16"/>
                      <w:bdr w:val="nil"/>
                    </w:rPr>
                    <w:t>c. </w:t>
                  </w:r>
                </w:p>
              </w:tc>
              <w:tc>
                <w:tcPr>
                  <w:tcW w:w="2262" w:type="dxa"/>
                  <w:tcMar>
                    <w:top w:w="30" w:type="dxa"/>
                    <w:left w:w="0" w:type="dxa"/>
                    <w:bottom w:w="30" w:type="dxa"/>
                    <w:right w:w="400" w:type="dxa"/>
                  </w:tcMar>
                </w:tcPr>
                <w:p w:rsidR="006A43CF" w:rsidRPr="00ED7144" w:rsidRDefault="006A43CF" w:rsidP="00E5553E">
                  <w:pPr>
                    <w:pStyle w:val="p"/>
                    <w:rPr>
                      <w:szCs w:val="16"/>
                    </w:rPr>
                  </w:pPr>
                  <w:r w:rsidRPr="00ED7144">
                    <w:rPr>
                      <w:rFonts w:ascii="Times New Roman" w:eastAsia="Times New Roman" w:hAnsi="Times New Roman" w:cs="Times New Roman"/>
                      <w:color w:val="000000"/>
                      <w:szCs w:val="16"/>
                    </w:rPr>
                    <w:t>​neither are important reasons</w:t>
                  </w:r>
                </w:p>
              </w:tc>
            </w:tr>
            <w:tr w:rsidR="006A43CF" w:rsidRPr="00ED7144" w:rsidTr="00ED7144">
              <w:tc>
                <w:tcPr>
                  <w:tcW w:w="400" w:type="dxa"/>
                  <w:tcMar>
                    <w:top w:w="0" w:type="dxa"/>
                    <w:left w:w="0" w:type="dxa"/>
                    <w:bottom w:w="0" w:type="dxa"/>
                    <w:right w:w="0" w:type="dxa"/>
                  </w:tcMar>
                </w:tcPr>
                <w:p w:rsidR="006A43CF" w:rsidRPr="00ED7144" w:rsidRDefault="006A43CF"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6A43CF" w:rsidRPr="00ED7144" w:rsidRDefault="006A43CF" w:rsidP="00E5553E">
                  <w:pPr>
                    <w:rPr>
                      <w:sz w:val="16"/>
                      <w:szCs w:val="16"/>
                    </w:rPr>
                  </w:pPr>
                  <w:r w:rsidRPr="00ED7144">
                    <w:rPr>
                      <w:color w:val="000000"/>
                      <w:sz w:val="16"/>
                      <w:szCs w:val="16"/>
                      <w:bdr w:val="nil"/>
                    </w:rPr>
                    <w:t>d. </w:t>
                  </w:r>
                </w:p>
              </w:tc>
              <w:tc>
                <w:tcPr>
                  <w:tcW w:w="2262" w:type="dxa"/>
                  <w:tcMar>
                    <w:top w:w="30" w:type="dxa"/>
                    <w:left w:w="0" w:type="dxa"/>
                    <w:bottom w:w="30" w:type="dxa"/>
                    <w:right w:w="400" w:type="dxa"/>
                  </w:tcMar>
                </w:tcPr>
                <w:p w:rsidR="006A43CF" w:rsidRPr="00ED7144" w:rsidRDefault="006A43CF" w:rsidP="00E5553E">
                  <w:pPr>
                    <w:pStyle w:val="p"/>
                    <w:rPr>
                      <w:szCs w:val="16"/>
                    </w:rPr>
                  </w:pPr>
                  <w:r w:rsidRPr="00ED7144">
                    <w:rPr>
                      <w:rFonts w:ascii="Times New Roman" w:eastAsia="Times New Roman" w:hAnsi="Times New Roman" w:cs="Times New Roman"/>
                      <w:color w:val="000000"/>
                      <w:szCs w:val="16"/>
                    </w:rPr>
                    <w:t>​both are important reasons</w:t>
                  </w:r>
                </w:p>
              </w:tc>
            </w:tr>
          </w:tbl>
          <w:p w:rsidR="006A43CF" w:rsidRPr="00ED7144" w:rsidRDefault="006A43CF" w:rsidP="00E5553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9340"/>
              <w:gridCol w:w="20"/>
            </w:tblGrid>
            <w:tr w:rsidR="006A43CF" w:rsidRPr="00ED7144" w:rsidTr="00ED7144">
              <w:tc>
                <w:tcPr>
                  <w:tcW w:w="9340" w:type="dxa"/>
                  <w:tcMar>
                    <w:top w:w="30" w:type="dxa"/>
                    <w:left w:w="0" w:type="dxa"/>
                    <w:bottom w:w="30" w:type="dxa"/>
                    <w:right w:w="0" w:type="dxa"/>
                  </w:tcMar>
                </w:tcPr>
                <w:p w:rsidR="006A43CF" w:rsidRPr="00ED7144" w:rsidRDefault="006A43CF" w:rsidP="00E5553E">
                  <w:pPr>
                    <w:rPr>
                      <w:sz w:val="16"/>
                      <w:szCs w:val="16"/>
                    </w:rPr>
                  </w:pPr>
                </w:p>
              </w:tc>
              <w:tc>
                <w:tcPr>
                  <w:tcW w:w="20" w:type="dxa"/>
                  <w:tcMar>
                    <w:top w:w="30" w:type="dxa"/>
                    <w:left w:w="0" w:type="dxa"/>
                    <w:bottom w:w="30" w:type="dxa"/>
                    <w:right w:w="0" w:type="dxa"/>
                  </w:tcMar>
                </w:tcPr>
                <w:p w:rsidR="006A43CF" w:rsidRPr="00ED7144" w:rsidRDefault="006A43CF" w:rsidP="00E5553E">
                  <w:pPr>
                    <w:rPr>
                      <w:sz w:val="16"/>
                      <w:szCs w:val="16"/>
                    </w:rPr>
                  </w:pPr>
                  <w:r w:rsidRPr="00ED7144">
                    <w:rPr>
                      <w:color w:val="000000"/>
                      <w:sz w:val="16"/>
                      <w:szCs w:val="16"/>
                      <w:bdr w:val="nil"/>
                    </w:rPr>
                    <w:t>d</w:t>
                  </w:r>
                </w:p>
              </w:tc>
            </w:tr>
            <w:tr w:rsidR="00FD1DFF" w:rsidRPr="00ED7144" w:rsidTr="00ED7144">
              <w:tc>
                <w:tcPr>
                  <w:tcW w:w="9340" w:type="dxa"/>
                  <w:tcMar>
                    <w:top w:w="30" w:type="dxa"/>
                    <w:left w:w="0" w:type="dxa"/>
                    <w:bottom w:w="30" w:type="dxa"/>
                    <w:right w:w="0" w:type="dxa"/>
                  </w:tcMar>
                </w:tcPr>
                <w:p w:rsidR="00FD1DFF" w:rsidRPr="00052C38" w:rsidRDefault="00FD1DFF" w:rsidP="00052C38">
                  <w:pPr>
                    <w:pStyle w:val="ListParagraph"/>
                    <w:numPr>
                      <w:ilvl w:val="0"/>
                      <w:numId w:val="1"/>
                    </w:numPr>
                    <w:rPr>
                      <w:i/>
                      <w:iCs/>
                      <w:color w:val="000000"/>
                      <w:sz w:val="16"/>
                      <w:szCs w:val="16"/>
                      <w:bdr w:val="nil"/>
                    </w:rPr>
                  </w:pPr>
                </w:p>
                <w:p w:rsidR="00FD1DFF" w:rsidRPr="00ED7144" w:rsidRDefault="003F1A44" w:rsidP="00FD1DFF">
                  <w:pPr>
                    <w:pStyle w:val="p"/>
                    <w:shd w:val="clear" w:color="auto" w:fill="FFFFFF"/>
                    <w:rPr>
                      <w:szCs w:val="16"/>
                    </w:rPr>
                  </w:pPr>
                  <w:r w:rsidRPr="00ED7144">
                    <w:rPr>
                      <w:rFonts w:ascii="Times New Roman" w:eastAsia="Times New Roman" w:hAnsi="Times New Roman" w:cs="Times New Roman"/>
                      <w:color w:val="000000"/>
                      <w:szCs w:val="16"/>
                    </w:rPr>
                    <w:t>45</w:t>
                  </w:r>
                  <w:r w:rsidR="00FD1DFF" w:rsidRPr="00ED7144">
                    <w:rPr>
                      <w:rFonts w:ascii="Times New Roman" w:eastAsia="Times New Roman" w:hAnsi="Times New Roman" w:cs="Times New Roman"/>
                      <w:color w:val="000000"/>
                      <w:szCs w:val="16"/>
                    </w:rPr>
                    <w:t>. ​Which of the following is NOT a requirement for an assessment center?</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444"/>
                  </w:tblGrid>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a. </w:t>
                        </w:r>
                      </w:p>
                    </w:tc>
                    <w:tc>
                      <w:tcPr>
                        <w:tcW w:w="2444"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​Multiple assessors</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b. </w:t>
                        </w:r>
                      </w:p>
                    </w:tc>
                    <w:tc>
                      <w:tcPr>
                        <w:tcW w:w="2444"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 xml:space="preserve">​Multiple assessment </w:t>
                        </w:r>
                        <w:proofErr w:type="spellStart"/>
                        <w:r w:rsidRPr="00ED7144">
                          <w:rPr>
                            <w:rFonts w:ascii="Times New Roman" w:eastAsia="Times New Roman" w:hAnsi="Times New Roman" w:cs="Times New Roman"/>
                            <w:color w:val="000000"/>
                            <w:szCs w:val="16"/>
                          </w:rPr>
                          <w:t>exercices</w:t>
                        </w:r>
                        <w:proofErr w:type="spellEnd"/>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c. </w:t>
                        </w:r>
                      </w:p>
                    </w:tc>
                    <w:tc>
                      <w:tcPr>
                        <w:tcW w:w="2444"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​Use of an interview</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d. </w:t>
                        </w:r>
                      </w:p>
                    </w:tc>
                    <w:tc>
                      <w:tcPr>
                        <w:tcW w:w="2444" w:type="dxa"/>
                        <w:tcMar>
                          <w:top w:w="30" w:type="dxa"/>
                          <w:left w:w="0" w:type="dxa"/>
                          <w:bottom w:w="30" w:type="dxa"/>
                          <w:right w:w="400" w:type="dxa"/>
                        </w:tcMar>
                      </w:tcPr>
                      <w:p w:rsidR="00FD1DFF" w:rsidRPr="00052C38" w:rsidRDefault="00FD1DFF" w:rsidP="00FD1DFF">
                        <w:pPr>
                          <w:pStyle w:val="p"/>
                          <w:rPr>
                            <w:szCs w:val="16"/>
                            <w:highlight w:val="yellow"/>
                          </w:rPr>
                        </w:pPr>
                        <w:r w:rsidRPr="00052C38">
                          <w:rPr>
                            <w:rFonts w:ascii="Times New Roman" w:eastAsia="Times New Roman" w:hAnsi="Times New Roman" w:cs="Times New Roman"/>
                            <w:color w:val="000000"/>
                            <w:szCs w:val="16"/>
                            <w:highlight w:val="yellow"/>
                          </w:rPr>
                          <w:t>​At least one simulation exercise</w:t>
                        </w:r>
                      </w:p>
                    </w:tc>
                  </w:tr>
                </w:tbl>
                <w:p w:rsidR="00FD1DFF" w:rsidRPr="00ED7144" w:rsidRDefault="00FD1DFF" w:rsidP="00FD1DFF">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FD1DFF" w:rsidRPr="00ED7144" w:rsidTr="00ED7144">
                    <w:tc>
                      <w:tcPr>
                        <w:tcW w:w="6" w:type="dxa"/>
                        <w:tcMar>
                          <w:top w:w="30" w:type="dxa"/>
                          <w:left w:w="0" w:type="dxa"/>
                          <w:bottom w:w="30" w:type="dxa"/>
                          <w:right w:w="0" w:type="dxa"/>
                        </w:tcMar>
                      </w:tcPr>
                      <w:p w:rsidR="00FD1DFF" w:rsidRPr="00ED7144" w:rsidRDefault="00FD1DFF" w:rsidP="00FD1DFF">
                        <w:pPr>
                          <w:rPr>
                            <w:sz w:val="16"/>
                            <w:szCs w:val="16"/>
                          </w:rPr>
                        </w:pPr>
                      </w:p>
                    </w:tc>
                    <w:tc>
                      <w:tcPr>
                        <w:tcW w:w="6" w:type="dxa"/>
                        <w:tcMar>
                          <w:top w:w="30" w:type="dxa"/>
                          <w:left w:w="0" w:type="dxa"/>
                          <w:bottom w:w="30" w:type="dxa"/>
                          <w:right w:w="0" w:type="dxa"/>
                        </w:tcMar>
                      </w:tcPr>
                      <w:p w:rsidR="00FD1DFF" w:rsidRPr="00ED7144" w:rsidRDefault="00FD1DFF" w:rsidP="00FD1DFF">
                        <w:pPr>
                          <w:rPr>
                            <w:sz w:val="16"/>
                            <w:szCs w:val="16"/>
                          </w:rPr>
                        </w:pPr>
                      </w:p>
                    </w:tc>
                  </w:tr>
                </w:tbl>
                <w:p w:rsidR="00FD1DFF" w:rsidRPr="00ED7144" w:rsidRDefault="00FD1DFF" w:rsidP="00FD1DFF">
                  <w:pPr>
                    <w:pStyle w:val="p"/>
                    <w:shd w:val="clear" w:color="auto" w:fill="FFFFFF"/>
                    <w:rPr>
                      <w:rFonts w:ascii="Times New Roman" w:eastAsia="Times New Roman" w:hAnsi="Times New Roman" w:cs="Times New Roman"/>
                      <w:color w:val="000000"/>
                      <w:szCs w:val="16"/>
                    </w:rPr>
                  </w:pPr>
                </w:p>
                <w:p w:rsidR="00FD1DFF" w:rsidRPr="00ED7144" w:rsidRDefault="003F1A44" w:rsidP="00FD1DFF">
                  <w:pPr>
                    <w:pStyle w:val="p"/>
                    <w:shd w:val="clear" w:color="auto" w:fill="FFFFFF"/>
                    <w:rPr>
                      <w:szCs w:val="16"/>
                    </w:rPr>
                  </w:pPr>
                  <w:r w:rsidRPr="00ED7144">
                    <w:rPr>
                      <w:rFonts w:ascii="Times New Roman" w:eastAsia="Times New Roman" w:hAnsi="Times New Roman" w:cs="Times New Roman"/>
                      <w:color w:val="000000"/>
                      <w:szCs w:val="16"/>
                    </w:rPr>
                    <w:t>46</w:t>
                  </w:r>
                  <w:r w:rsidR="00FD1DFF" w:rsidRPr="00ED7144">
                    <w:rPr>
                      <w:rFonts w:ascii="Times New Roman" w:eastAsia="Times New Roman" w:hAnsi="Times New Roman" w:cs="Times New Roman"/>
                      <w:color w:val="000000"/>
                      <w:szCs w:val="16"/>
                    </w:rPr>
                    <w:t>. ​Gandy and Dye (1989) believe that proper biodata items must:</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3006"/>
                  </w:tblGrid>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a. </w:t>
                        </w:r>
                      </w:p>
                    </w:tc>
                    <w:tc>
                      <w:tcPr>
                        <w:tcW w:w="3006"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​be job related</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b. </w:t>
                        </w:r>
                      </w:p>
                    </w:tc>
                    <w:tc>
                      <w:tcPr>
                        <w:tcW w:w="3006"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​deal with events under a person's control</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c. </w:t>
                        </w:r>
                      </w:p>
                    </w:tc>
                    <w:tc>
                      <w:tcPr>
                        <w:tcW w:w="3006"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​have answers that are verifiable</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d. </w:t>
                        </w:r>
                      </w:p>
                    </w:tc>
                    <w:tc>
                      <w:tcPr>
                        <w:tcW w:w="3006" w:type="dxa"/>
                        <w:tcMar>
                          <w:top w:w="30" w:type="dxa"/>
                          <w:left w:w="0" w:type="dxa"/>
                          <w:bottom w:w="30" w:type="dxa"/>
                          <w:right w:w="400" w:type="dxa"/>
                        </w:tcMar>
                      </w:tcPr>
                      <w:p w:rsidR="00FD1DFF" w:rsidRPr="008D357F" w:rsidRDefault="00FD1DFF" w:rsidP="00FD1DFF">
                        <w:pPr>
                          <w:pStyle w:val="p"/>
                          <w:rPr>
                            <w:szCs w:val="16"/>
                            <w:highlight w:val="yellow"/>
                          </w:rPr>
                        </w:pPr>
                        <w:r w:rsidRPr="008D357F">
                          <w:rPr>
                            <w:rFonts w:ascii="Times New Roman" w:eastAsia="Times New Roman" w:hAnsi="Times New Roman" w:cs="Times New Roman"/>
                            <w:color w:val="000000"/>
                            <w:szCs w:val="16"/>
                            <w:highlight w:val="yellow"/>
                          </w:rPr>
                          <w:t>​all three of these are item standards</w:t>
                        </w:r>
                      </w:p>
                    </w:tc>
                  </w:tr>
                </w:tbl>
                <w:p w:rsidR="00FD1DFF" w:rsidRPr="00ED7144" w:rsidRDefault="00FD1DFF" w:rsidP="00FD1DFF">
                  <w:pPr>
                    <w:rPr>
                      <w:vanish/>
                      <w:sz w:val="16"/>
                      <w:szCs w:val="16"/>
                    </w:rPr>
                  </w:pPr>
                </w:p>
                <w:tbl>
                  <w:tblPr>
                    <w:tblStyle w:val="questionMetaData"/>
                    <w:tblW w:w="9360" w:type="dxa"/>
                    <w:tblInd w:w="0" w:type="dxa"/>
                    <w:tblBorders>
                      <w:top w:val="nil"/>
                      <w:left w:val="nil"/>
                      <w:bottom w:val="nil"/>
                      <w:right w:val="nil"/>
                      <w:insideH w:val="nil"/>
                      <w:insideV w:val="nil"/>
                    </w:tblBorders>
                    <w:tblLayout w:type="fixed"/>
                    <w:tblLook w:val="04A0" w:firstRow="1" w:lastRow="0" w:firstColumn="1" w:lastColumn="0" w:noHBand="0" w:noVBand="1"/>
                  </w:tblPr>
                  <w:tblGrid>
                    <w:gridCol w:w="9340"/>
                    <w:gridCol w:w="20"/>
                  </w:tblGrid>
                  <w:tr w:rsidR="00FD1DFF" w:rsidRPr="00ED7144" w:rsidTr="00ED7144">
                    <w:tc>
                      <w:tcPr>
                        <w:tcW w:w="9340" w:type="dxa"/>
                        <w:tcMar>
                          <w:top w:w="30" w:type="dxa"/>
                          <w:left w:w="0" w:type="dxa"/>
                          <w:bottom w:w="30" w:type="dxa"/>
                          <w:right w:w="0" w:type="dxa"/>
                        </w:tcMar>
                      </w:tcPr>
                      <w:p w:rsidR="00FD1DFF" w:rsidRPr="00ED7144" w:rsidRDefault="00FD1DFF" w:rsidP="00FD1DFF">
                        <w:pPr>
                          <w:rPr>
                            <w:sz w:val="16"/>
                            <w:szCs w:val="16"/>
                          </w:rPr>
                        </w:pPr>
                      </w:p>
                    </w:tc>
                    <w:tc>
                      <w:tcPr>
                        <w:tcW w:w="2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d</w:t>
                        </w:r>
                      </w:p>
                    </w:tc>
                  </w:tr>
                  <w:tr w:rsidR="00FD1DFF" w:rsidRPr="00ED7144" w:rsidTr="00ED7144">
                    <w:tc>
                      <w:tcPr>
                        <w:tcW w:w="9340" w:type="dxa"/>
                        <w:tcMar>
                          <w:top w:w="30" w:type="dxa"/>
                          <w:left w:w="0" w:type="dxa"/>
                          <w:bottom w:w="30" w:type="dxa"/>
                          <w:right w:w="0" w:type="dxa"/>
                        </w:tcMar>
                      </w:tcPr>
                      <w:p w:rsidR="00FD1DFF" w:rsidRPr="00ED7144" w:rsidRDefault="00FD1DFF" w:rsidP="00FD1DFF">
                        <w:pPr>
                          <w:rPr>
                            <w:i/>
                            <w:iCs/>
                            <w:color w:val="000000"/>
                            <w:sz w:val="16"/>
                            <w:szCs w:val="16"/>
                            <w:bdr w:val="nil"/>
                          </w:rPr>
                        </w:pPr>
                      </w:p>
                      <w:p w:rsidR="00FD1DFF" w:rsidRPr="00ED7144" w:rsidRDefault="003F1A44" w:rsidP="00FD1DFF">
                        <w:pPr>
                          <w:pStyle w:val="p"/>
                          <w:shd w:val="clear" w:color="auto" w:fill="FFFFFF"/>
                          <w:rPr>
                            <w:szCs w:val="16"/>
                          </w:rPr>
                        </w:pPr>
                        <w:r w:rsidRPr="00ED7144">
                          <w:rPr>
                            <w:rFonts w:ascii="Times New Roman" w:eastAsia="Times New Roman" w:hAnsi="Times New Roman" w:cs="Times New Roman"/>
                            <w:color w:val="000000"/>
                            <w:szCs w:val="16"/>
                          </w:rPr>
                          <w:t>47</w:t>
                        </w:r>
                        <w:r w:rsidR="00FD1DFF" w:rsidRPr="00ED7144">
                          <w:rPr>
                            <w:rFonts w:ascii="Times New Roman" w:eastAsia="Times New Roman" w:hAnsi="Times New Roman" w:cs="Times New Roman"/>
                            <w:color w:val="000000"/>
                            <w:szCs w:val="16"/>
                          </w:rPr>
                          <w:t>. ​The 16PF is a personality inventory whose 16 dimensions were determined by a factor analysis. The 16PF is an example of a(n) ______ test.</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969"/>
                        </w:tblGrid>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a. </w:t>
                              </w:r>
                            </w:p>
                          </w:tc>
                          <w:tc>
                            <w:tcPr>
                              <w:tcW w:w="1969"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​theory-based</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b. </w:t>
                              </w:r>
                            </w:p>
                          </w:tc>
                          <w:tc>
                            <w:tcPr>
                              <w:tcW w:w="1969"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​empirically-keyed based</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c. </w:t>
                              </w:r>
                            </w:p>
                          </w:tc>
                          <w:tc>
                            <w:tcPr>
                              <w:tcW w:w="1969"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​parapsychology-based</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d. </w:t>
                              </w:r>
                            </w:p>
                          </w:tc>
                          <w:tc>
                            <w:tcPr>
                              <w:tcW w:w="1969" w:type="dxa"/>
                              <w:tcMar>
                                <w:top w:w="30" w:type="dxa"/>
                                <w:left w:w="0" w:type="dxa"/>
                                <w:bottom w:w="30" w:type="dxa"/>
                                <w:right w:w="400" w:type="dxa"/>
                              </w:tcMar>
                            </w:tcPr>
                            <w:p w:rsidR="00FD1DFF" w:rsidRPr="00052C38" w:rsidRDefault="00FD1DFF" w:rsidP="00FD1DFF">
                              <w:pPr>
                                <w:pStyle w:val="p"/>
                                <w:rPr>
                                  <w:szCs w:val="16"/>
                                  <w:highlight w:val="yellow"/>
                                </w:rPr>
                              </w:pPr>
                              <w:r w:rsidRPr="00052C38">
                                <w:rPr>
                                  <w:rFonts w:ascii="Times New Roman" w:eastAsia="Times New Roman" w:hAnsi="Times New Roman" w:cs="Times New Roman"/>
                                  <w:color w:val="000000"/>
                                  <w:szCs w:val="16"/>
                                  <w:highlight w:val="yellow"/>
                                </w:rPr>
                                <w:t>​statistically-based</w:t>
                              </w:r>
                            </w:p>
                          </w:tc>
                        </w:tr>
                      </w:tbl>
                      <w:p w:rsidR="00FD1DFF" w:rsidRPr="00ED7144" w:rsidRDefault="00FD1DFF" w:rsidP="00FD1DFF">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FD1DFF" w:rsidRPr="00ED7144" w:rsidTr="00ED7144">
                          <w:tc>
                            <w:tcPr>
                              <w:tcW w:w="6" w:type="dxa"/>
                              <w:tcMar>
                                <w:top w:w="30" w:type="dxa"/>
                                <w:left w:w="0" w:type="dxa"/>
                                <w:bottom w:w="30" w:type="dxa"/>
                                <w:right w:w="0" w:type="dxa"/>
                              </w:tcMar>
                            </w:tcPr>
                            <w:p w:rsidR="00FD1DFF" w:rsidRPr="00ED7144" w:rsidRDefault="00FD1DFF" w:rsidP="00FD1DFF">
                              <w:pPr>
                                <w:rPr>
                                  <w:sz w:val="16"/>
                                  <w:szCs w:val="16"/>
                                </w:rPr>
                              </w:pPr>
                            </w:p>
                          </w:tc>
                          <w:tc>
                            <w:tcPr>
                              <w:tcW w:w="6" w:type="dxa"/>
                              <w:tcMar>
                                <w:top w:w="30" w:type="dxa"/>
                                <w:left w:w="0" w:type="dxa"/>
                                <w:bottom w:w="30" w:type="dxa"/>
                                <w:right w:w="0" w:type="dxa"/>
                              </w:tcMar>
                            </w:tcPr>
                            <w:p w:rsidR="00FD1DFF" w:rsidRPr="00ED7144" w:rsidRDefault="00FD1DFF" w:rsidP="00FD1DFF">
                              <w:pPr>
                                <w:rPr>
                                  <w:sz w:val="16"/>
                                  <w:szCs w:val="16"/>
                                </w:rPr>
                              </w:pPr>
                            </w:p>
                          </w:tc>
                        </w:tr>
                      </w:tbl>
                      <w:p w:rsidR="00FD1DFF" w:rsidRPr="00ED7144" w:rsidRDefault="00FD1DFF" w:rsidP="00FD1DFF">
                        <w:pPr>
                          <w:pStyle w:val="p"/>
                          <w:shd w:val="clear" w:color="auto" w:fill="FFFFFF"/>
                          <w:rPr>
                            <w:rFonts w:ascii="Times New Roman" w:eastAsia="Times New Roman" w:hAnsi="Times New Roman" w:cs="Times New Roman"/>
                            <w:color w:val="000000"/>
                            <w:szCs w:val="16"/>
                          </w:rPr>
                        </w:pPr>
                      </w:p>
                      <w:p w:rsidR="00D53E04" w:rsidRPr="00ED7144" w:rsidRDefault="00D53E04" w:rsidP="00571FCE">
                        <w:pPr>
                          <w:pStyle w:val="p"/>
                          <w:shd w:val="clear" w:color="auto" w:fill="FFFFFF"/>
                          <w:rPr>
                            <w:rFonts w:ascii="Times New Roman" w:eastAsia="Times New Roman" w:hAnsi="Times New Roman" w:cs="Times New Roman"/>
                            <w:color w:val="000000"/>
                            <w:szCs w:val="16"/>
                          </w:rPr>
                        </w:pPr>
                      </w:p>
                      <w:p w:rsidR="00D53E04" w:rsidRPr="00ED7144" w:rsidRDefault="00D53E04" w:rsidP="00571FCE">
                        <w:pPr>
                          <w:pStyle w:val="p"/>
                          <w:shd w:val="clear" w:color="auto" w:fill="FFFFFF"/>
                          <w:rPr>
                            <w:rFonts w:ascii="Times New Roman" w:eastAsia="Times New Roman" w:hAnsi="Times New Roman" w:cs="Times New Roman"/>
                            <w:color w:val="000000"/>
                            <w:szCs w:val="16"/>
                          </w:rPr>
                        </w:pPr>
                      </w:p>
                      <w:p w:rsidR="00D53E04" w:rsidRPr="00ED7144" w:rsidRDefault="00D53E04" w:rsidP="00571FCE">
                        <w:pPr>
                          <w:pStyle w:val="p"/>
                          <w:shd w:val="clear" w:color="auto" w:fill="FFFFFF"/>
                          <w:rPr>
                            <w:rFonts w:ascii="Times New Roman" w:eastAsia="Times New Roman" w:hAnsi="Times New Roman" w:cs="Times New Roman"/>
                            <w:color w:val="000000"/>
                            <w:szCs w:val="16"/>
                          </w:rPr>
                        </w:pPr>
                      </w:p>
                      <w:p w:rsidR="00D53E04" w:rsidRPr="00ED7144" w:rsidRDefault="00D53E04" w:rsidP="00571FCE">
                        <w:pPr>
                          <w:pStyle w:val="p"/>
                          <w:shd w:val="clear" w:color="auto" w:fill="FFFFFF"/>
                          <w:rPr>
                            <w:rFonts w:ascii="Times New Roman" w:eastAsia="Times New Roman" w:hAnsi="Times New Roman" w:cs="Times New Roman"/>
                            <w:color w:val="000000"/>
                            <w:szCs w:val="16"/>
                          </w:rPr>
                        </w:pPr>
                      </w:p>
                      <w:p w:rsidR="00FD1DFF" w:rsidRPr="00ED7144" w:rsidRDefault="003F1A44" w:rsidP="00571FCE">
                        <w:pPr>
                          <w:pStyle w:val="p"/>
                          <w:shd w:val="clear" w:color="auto" w:fill="FFFFFF"/>
                          <w:rPr>
                            <w:szCs w:val="16"/>
                          </w:rPr>
                        </w:pPr>
                        <w:r w:rsidRPr="00ED7144">
                          <w:rPr>
                            <w:rFonts w:ascii="Times New Roman" w:eastAsia="Times New Roman" w:hAnsi="Times New Roman" w:cs="Times New Roman"/>
                            <w:color w:val="000000"/>
                            <w:szCs w:val="16"/>
                          </w:rPr>
                          <w:t>48</w:t>
                        </w:r>
                        <w:r w:rsidR="00FD1DFF" w:rsidRPr="00ED7144">
                          <w:rPr>
                            <w:rFonts w:ascii="Times New Roman" w:eastAsia="Times New Roman" w:hAnsi="Times New Roman" w:cs="Times New Roman"/>
                            <w:color w:val="000000"/>
                            <w:szCs w:val="16"/>
                          </w:rPr>
                          <w:t>. ​Of the four choices below, which is the worst predictor of employee performance?</w:t>
                        </w:r>
                        <w:r w:rsidR="00FD1DFF" w:rsidRPr="00ED7144">
                          <w:rPr>
                            <w:color w:val="000000"/>
                            <w:szCs w:val="16"/>
                          </w:rPr>
                          <w:t> </w:t>
                        </w:r>
                      </w:p>
                      <w:p w:rsidR="00FD1DFF" w:rsidRPr="00ED7144" w:rsidRDefault="00FD1DFF" w:rsidP="00FD1DFF">
                        <w:pPr>
                          <w:rPr>
                            <w:sz w:val="16"/>
                            <w:szCs w:val="16"/>
                          </w:rPr>
                        </w:pPr>
                        <w:r w:rsidRPr="00ED7144">
                          <w:rPr>
                            <w:color w:val="000000"/>
                            <w:sz w:val="16"/>
                            <w:szCs w:val="16"/>
                            <w:bdr w:val="nil"/>
                          </w:rPr>
                          <w:t>a. ​Biodata </w:t>
                        </w:r>
                      </w:p>
                      <w:p w:rsidR="00FD1DFF" w:rsidRPr="00ED7144" w:rsidRDefault="00FD1DFF" w:rsidP="00FD1DFF">
                        <w:pPr>
                          <w:rPr>
                            <w:sz w:val="16"/>
                            <w:szCs w:val="16"/>
                          </w:rPr>
                        </w:pPr>
                        <w:r w:rsidRPr="00ED7144">
                          <w:rPr>
                            <w:color w:val="000000"/>
                            <w:sz w:val="16"/>
                            <w:szCs w:val="16"/>
                            <w:bdr w:val="nil"/>
                          </w:rPr>
                          <w:t>b. ​Cognitive ability </w:t>
                        </w:r>
                      </w:p>
                      <w:p w:rsidR="00FD1DFF" w:rsidRPr="00ED7144" w:rsidRDefault="00FD1DFF" w:rsidP="00FD1DFF">
                        <w:pPr>
                          <w:rPr>
                            <w:sz w:val="16"/>
                            <w:szCs w:val="16"/>
                          </w:rPr>
                        </w:pPr>
                        <w:r w:rsidRPr="00052C38">
                          <w:rPr>
                            <w:color w:val="000000"/>
                            <w:sz w:val="16"/>
                            <w:szCs w:val="16"/>
                            <w:highlight w:val="yellow"/>
                            <w:bdr w:val="nil"/>
                          </w:rPr>
                          <w:t>c.​Vocational interest</w:t>
                        </w:r>
                      </w:p>
                      <w:p w:rsidR="00FD1DFF" w:rsidRPr="00ED7144" w:rsidRDefault="00FD1DFF" w:rsidP="00FD1DFF">
                        <w:pPr>
                          <w:rPr>
                            <w:sz w:val="16"/>
                            <w:szCs w:val="16"/>
                          </w:rPr>
                        </w:pPr>
                        <w:r w:rsidRPr="00ED7144">
                          <w:rPr>
                            <w:color w:val="000000"/>
                            <w:sz w:val="16"/>
                            <w:szCs w:val="16"/>
                            <w:bdr w:val="nil"/>
                          </w:rPr>
                          <w:t>d. ​Assessment centers</w:t>
                        </w:r>
                      </w:p>
                      <w:p w:rsidR="00FD1DFF" w:rsidRPr="00ED7144" w:rsidRDefault="00FD1DFF" w:rsidP="00FD1DFF">
                        <w:pPr>
                          <w:rPr>
                            <w:vanish/>
                            <w:sz w:val="16"/>
                            <w:szCs w:val="16"/>
                          </w:rPr>
                        </w:pPr>
                      </w:p>
                      <w:p w:rsidR="00FD1DFF" w:rsidRPr="00ED7144" w:rsidRDefault="00FD1DFF" w:rsidP="00FD1DFF">
                        <w:pPr>
                          <w:pStyle w:val="p"/>
                          <w:shd w:val="clear" w:color="auto" w:fill="FFFFFF"/>
                          <w:rPr>
                            <w:rFonts w:ascii="Times New Roman" w:eastAsia="Times New Roman" w:hAnsi="Times New Roman" w:cs="Times New Roman"/>
                            <w:color w:val="000000"/>
                            <w:szCs w:val="16"/>
                          </w:rPr>
                        </w:pPr>
                      </w:p>
                      <w:p w:rsidR="00FD1DFF" w:rsidRPr="00ED7144" w:rsidRDefault="003F1A44" w:rsidP="00FD1DFF">
                        <w:pPr>
                          <w:pStyle w:val="p"/>
                          <w:shd w:val="clear" w:color="auto" w:fill="FFFFFF"/>
                          <w:rPr>
                            <w:szCs w:val="16"/>
                          </w:rPr>
                        </w:pPr>
                        <w:r w:rsidRPr="00ED7144">
                          <w:rPr>
                            <w:rFonts w:ascii="Times New Roman" w:eastAsia="Times New Roman" w:hAnsi="Times New Roman" w:cs="Times New Roman"/>
                            <w:color w:val="000000"/>
                            <w:szCs w:val="16"/>
                          </w:rPr>
                          <w:t>49</w:t>
                        </w:r>
                        <w:r w:rsidR="00FD1DFF" w:rsidRPr="00ED7144">
                          <w:rPr>
                            <w:rFonts w:ascii="Times New Roman" w:eastAsia="Times New Roman" w:hAnsi="Times New Roman" w:cs="Times New Roman"/>
                            <w:color w:val="000000"/>
                            <w:szCs w:val="16"/>
                          </w:rPr>
                          <w:t>. ​____ are legal and scores on these tests are often compared to self-admissions of theft and the amount of goods lost by an organization.</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116"/>
                        </w:tblGrid>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a. </w:t>
                              </w:r>
                            </w:p>
                          </w:tc>
                          <w:tc>
                            <w:tcPr>
                              <w:tcW w:w="2116"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​Polygraph tests</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b. </w:t>
                              </w:r>
                            </w:p>
                          </w:tc>
                          <w:tc>
                            <w:tcPr>
                              <w:tcW w:w="2116" w:type="dxa"/>
                              <w:tcMar>
                                <w:top w:w="30" w:type="dxa"/>
                                <w:left w:w="0" w:type="dxa"/>
                                <w:bottom w:w="30" w:type="dxa"/>
                                <w:right w:w="400" w:type="dxa"/>
                              </w:tcMar>
                            </w:tcPr>
                            <w:p w:rsidR="00FD1DFF" w:rsidRPr="006A2002" w:rsidRDefault="00FD1DFF" w:rsidP="00FD1DFF">
                              <w:pPr>
                                <w:pStyle w:val="p"/>
                                <w:rPr>
                                  <w:szCs w:val="16"/>
                                  <w:highlight w:val="yellow"/>
                                </w:rPr>
                              </w:pPr>
                              <w:r w:rsidRPr="006A2002">
                                <w:rPr>
                                  <w:rFonts w:ascii="Times New Roman" w:eastAsia="Times New Roman" w:hAnsi="Times New Roman" w:cs="Times New Roman"/>
                                  <w:color w:val="000000"/>
                                  <w:szCs w:val="16"/>
                                  <w:highlight w:val="yellow"/>
                                </w:rPr>
                                <w:t>​Pencil-paper integrity tests</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c. </w:t>
                              </w:r>
                            </w:p>
                          </w:tc>
                          <w:tc>
                            <w:tcPr>
                              <w:tcW w:w="2116"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​Voice stress analyzers</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d. </w:t>
                              </w:r>
                            </w:p>
                          </w:tc>
                          <w:tc>
                            <w:tcPr>
                              <w:tcW w:w="2116"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​Electronic honesty tests</w:t>
                              </w:r>
                            </w:p>
                          </w:tc>
                        </w:tr>
                      </w:tbl>
                      <w:p w:rsidR="00FD1DFF" w:rsidRPr="00ED7144" w:rsidRDefault="00FD1DFF" w:rsidP="00FD1DFF">
                        <w:pPr>
                          <w:rPr>
                            <w:vanish/>
                            <w:sz w:val="16"/>
                            <w:szCs w:val="16"/>
                          </w:rPr>
                        </w:pPr>
                      </w:p>
                      <w:tbl>
                        <w:tblPr>
                          <w:tblStyle w:val="questionMetaData"/>
                          <w:tblW w:w="9220" w:type="dxa"/>
                          <w:tblInd w:w="0" w:type="dxa"/>
                          <w:tblBorders>
                            <w:top w:val="nil"/>
                            <w:left w:val="nil"/>
                            <w:bottom w:val="nil"/>
                            <w:right w:val="nil"/>
                            <w:insideH w:val="nil"/>
                            <w:insideV w:val="nil"/>
                          </w:tblBorders>
                          <w:tblLayout w:type="fixed"/>
                          <w:tblLook w:val="04A0" w:firstRow="1" w:lastRow="0" w:firstColumn="1" w:lastColumn="0" w:noHBand="0" w:noVBand="1"/>
                        </w:tblPr>
                        <w:tblGrid>
                          <w:gridCol w:w="9200"/>
                          <w:gridCol w:w="20"/>
                        </w:tblGrid>
                        <w:tr w:rsidR="00FD1DFF" w:rsidRPr="00ED7144" w:rsidTr="00ED7144">
                          <w:tc>
                            <w:tcPr>
                              <w:tcW w:w="9200" w:type="dxa"/>
                              <w:tcMar>
                                <w:top w:w="30" w:type="dxa"/>
                                <w:left w:w="0" w:type="dxa"/>
                                <w:bottom w:w="30" w:type="dxa"/>
                                <w:right w:w="0" w:type="dxa"/>
                              </w:tcMar>
                            </w:tcPr>
                            <w:p w:rsidR="00FD1DFF" w:rsidRPr="00ED7144" w:rsidRDefault="00FD1DFF" w:rsidP="00FD1DFF">
                              <w:pPr>
                                <w:rPr>
                                  <w:sz w:val="16"/>
                                  <w:szCs w:val="16"/>
                                </w:rPr>
                              </w:pPr>
                            </w:p>
                          </w:tc>
                          <w:tc>
                            <w:tcPr>
                              <w:tcW w:w="2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b</w:t>
                              </w:r>
                            </w:p>
                          </w:tc>
                        </w:tr>
                        <w:tr w:rsidR="00FD1DFF" w:rsidRPr="00ED7144" w:rsidTr="00ED7144">
                          <w:tc>
                            <w:tcPr>
                              <w:tcW w:w="9200" w:type="dxa"/>
                              <w:tcMar>
                                <w:top w:w="30" w:type="dxa"/>
                                <w:left w:w="0" w:type="dxa"/>
                                <w:bottom w:w="30" w:type="dxa"/>
                                <w:right w:w="0" w:type="dxa"/>
                              </w:tcMar>
                            </w:tcPr>
                            <w:p w:rsidR="00FD1DFF" w:rsidRPr="00ED7144" w:rsidRDefault="00FD1DFF" w:rsidP="00FD1DFF">
                              <w:pPr>
                                <w:rPr>
                                  <w:i/>
                                  <w:iCs/>
                                  <w:color w:val="000000"/>
                                  <w:sz w:val="16"/>
                                  <w:szCs w:val="16"/>
                                  <w:bdr w:val="nil"/>
                                </w:rPr>
                              </w:pPr>
                            </w:p>
                            <w:tbl>
                              <w:tblPr>
                                <w:tblW w:w="5000" w:type="pct"/>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9200"/>
                              </w:tblGrid>
                              <w:tr w:rsidR="00FD1DFF" w:rsidRPr="00ED7144" w:rsidTr="00ED7144">
                                <w:tc>
                                  <w:tcPr>
                                    <w:tcW w:w="5000" w:type="pct"/>
                                    <w:tcMar>
                                      <w:top w:w="0" w:type="dxa"/>
                                      <w:left w:w="0" w:type="dxa"/>
                                      <w:bottom w:w="0" w:type="dxa"/>
                                      <w:right w:w="0" w:type="dxa"/>
                                    </w:tcMar>
                                    <w:vAlign w:val="center"/>
                                  </w:tcPr>
                                  <w:p w:rsidR="00FD1DFF" w:rsidRPr="00ED7144" w:rsidRDefault="00FD1DFF" w:rsidP="00FD1DFF">
                                    <w:pPr>
                                      <w:pStyle w:val="p"/>
                                      <w:shd w:val="clear" w:color="auto" w:fill="FFFFFF"/>
                                      <w:rPr>
                                        <w:szCs w:val="16"/>
                                      </w:rPr>
                                    </w:pPr>
                                    <w:r w:rsidRPr="00ED7144">
                                      <w:rPr>
                                        <w:rFonts w:ascii="Times New Roman" w:eastAsia="Times New Roman" w:hAnsi="Times New Roman" w:cs="Times New Roman"/>
                                        <w:color w:val="000000"/>
                                        <w:szCs w:val="16"/>
                                      </w:rPr>
                                      <w:t>50. ​Which of the following is the least useful predictor of future performance?</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805"/>
                                    </w:tblGrid>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a. </w:t>
                                          </w:r>
                                        </w:p>
                                      </w:tc>
                                      <w:tc>
                                        <w:tcPr>
                                          <w:tcW w:w="1805"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​Biodata</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b. </w:t>
                                          </w:r>
                                        </w:p>
                                      </w:tc>
                                      <w:tc>
                                        <w:tcPr>
                                          <w:tcW w:w="1805" w:type="dxa"/>
                                          <w:tcMar>
                                            <w:top w:w="30" w:type="dxa"/>
                                            <w:left w:w="0" w:type="dxa"/>
                                            <w:bottom w:w="30" w:type="dxa"/>
                                            <w:right w:w="400" w:type="dxa"/>
                                          </w:tcMar>
                                        </w:tcPr>
                                        <w:p w:rsidR="00FD1DFF" w:rsidRPr="006A2002" w:rsidRDefault="00FD1DFF" w:rsidP="00FD1DFF">
                                          <w:pPr>
                                            <w:pStyle w:val="p"/>
                                            <w:rPr>
                                              <w:szCs w:val="16"/>
                                              <w:highlight w:val="yellow"/>
                                            </w:rPr>
                                          </w:pPr>
                                          <w:r w:rsidRPr="006A2002">
                                            <w:rPr>
                                              <w:rFonts w:ascii="Times New Roman" w:eastAsia="Times New Roman" w:hAnsi="Times New Roman" w:cs="Times New Roman"/>
                                              <w:color w:val="000000"/>
                                              <w:szCs w:val="16"/>
                                              <w:highlight w:val="yellow"/>
                                            </w:rPr>
                                            <w:t>​Interest inventories</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c. </w:t>
                                          </w:r>
                                        </w:p>
                                      </w:tc>
                                      <w:tc>
                                        <w:tcPr>
                                          <w:tcW w:w="1805"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​Assessment centers</w:t>
                                          </w:r>
                                        </w:p>
                                      </w:tc>
                                    </w:tr>
                                    <w:tr w:rsidR="00FD1DFF" w:rsidRPr="00ED7144" w:rsidTr="00ED7144">
                                      <w:tc>
                                        <w:tcPr>
                                          <w:tcW w:w="400" w:type="dxa"/>
                                          <w:tcMar>
                                            <w:top w:w="0" w:type="dxa"/>
                                            <w:left w:w="0" w:type="dxa"/>
                                            <w:bottom w:w="0" w:type="dxa"/>
                                            <w:right w:w="0" w:type="dxa"/>
                                          </w:tcMar>
                                        </w:tcPr>
                                        <w:p w:rsidR="00FD1DFF" w:rsidRPr="00ED7144" w:rsidRDefault="00FD1DFF" w:rsidP="00FD1DFF">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d. </w:t>
                                          </w:r>
                                        </w:p>
                                      </w:tc>
                                      <w:tc>
                                        <w:tcPr>
                                          <w:tcW w:w="1805" w:type="dxa"/>
                                          <w:tcMar>
                                            <w:top w:w="30" w:type="dxa"/>
                                            <w:left w:w="0" w:type="dxa"/>
                                            <w:bottom w:w="30" w:type="dxa"/>
                                            <w:right w:w="400" w:type="dxa"/>
                                          </w:tcMar>
                                        </w:tcPr>
                                        <w:p w:rsidR="00FD1DFF" w:rsidRPr="00ED7144" w:rsidRDefault="00FD1DFF" w:rsidP="00FD1DFF">
                                          <w:pPr>
                                            <w:pStyle w:val="p"/>
                                            <w:rPr>
                                              <w:szCs w:val="16"/>
                                            </w:rPr>
                                          </w:pPr>
                                          <w:r w:rsidRPr="00ED7144">
                                            <w:rPr>
                                              <w:rFonts w:ascii="Times New Roman" w:eastAsia="Times New Roman" w:hAnsi="Times New Roman" w:cs="Times New Roman"/>
                                              <w:color w:val="000000"/>
                                              <w:szCs w:val="16"/>
                                            </w:rPr>
                                            <w:t>​Cognitive ability tests</w:t>
                                          </w:r>
                                        </w:p>
                                      </w:tc>
                                    </w:tr>
                                  </w:tbl>
                                  <w:p w:rsidR="00FD1DFF" w:rsidRPr="00ED7144" w:rsidRDefault="00FD1DFF" w:rsidP="00FD1DFF">
                                    <w:pPr>
                                      <w:rPr>
                                        <w:vanish/>
                                        <w:sz w:val="16"/>
                                        <w:szCs w:val="16"/>
                                      </w:rPr>
                                    </w:pPr>
                                  </w:p>
                                  <w:tbl>
                                    <w:tblPr>
                                      <w:tblStyle w:val="questionMetaData"/>
                                      <w:tblW w:w="9280" w:type="dxa"/>
                                      <w:tblInd w:w="0" w:type="dxa"/>
                                      <w:tblBorders>
                                        <w:top w:val="nil"/>
                                        <w:left w:val="nil"/>
                                        <w:bottom w:val="nil"/>
                                        <w:right w:val="nil"/>
                                        <w:insideH w:val="nil"/>
                                        <w:insideV w:val="nil"/>
                                      </w:tblBorders>
                                      <w:tblLayout w:type="fixed"/>
                                      <w:tblLook w:val="04A0" w:firstRow="1" w:lastRow="0" w:firstColumn="1" w:lastColumn="0" w:noHBand="0" w:noVBand="1"/>
                                    </w:tblPr>
                                    <w:tblGrid>
                                      <w:gridCol w:w="9180"/>
                                      <w:gridCol w:w="20"/>
                                      <w:gridCol w:w="80"/>
                                    </w:tblGrid>
                                    <w:tr w:rsidR="00FD1DFF" w:rsidRPr="00ED7144" w:rsidTr="00ED7144">
                                      <w:tc>
                                        <w:tcPr>
                                          <w:tcW w:w="9180" w:type="dxa"/>
                                          <w:tcMar>
                                            <w:top w:w="30" w:type="dxa"/>
                                            <w:left w:w="0" w:type="dxa"/>
                                            <w:bottom w:w="30" w:type="dxa"/>
                                            <w:right w:w="0" w:type="dxa"/>
                                          </w:tcMar>
                                        </w:tcPr>
                                        <w:p w:rsidR="00FD1DFF" w:rsidRPr="00ED7144" w:rsidRDefault="00FD1DFF" w:rsidP="00FD1DFF">
                                          <w:pPr>
                                            <w:rPr>
                                              <w:sz w:val="16"/>
                                              <w:szCs w:val="16"/>
                                            </w:rPr>
                                          </w:pPr>
                                        </w:p>
                                      </w:tc>
                                      <w:tc>
                                        <w:tcPr>
                                          <w:tcW w:w="100" w:type="dxa"/>
                                          <w:gridSpan w:val="2"/>
                                          <w:tcMar>
                                            <w:top w:w="30" w:type="dxa"/>
                                            <w:left w:w="0" w:type="dxa"/>
                                            <w:bottom w:w="30" w:type="dxa"/>
                                            <w:right w:w="0" w:type="dxa"/>
                                          </w:tcMar>
                                        </w:tcPr>
                                        <w:p w:rsidR="00FD1DFF" w:rsidRPr="00ED7144" w:rsidRDefault="00FD1DFF" w:rsidP="00FD1DFF">
                                          <w:pPr>
                                            <w:rPr>
                                              <w:sz w:val="16"/>
                                              <w:szCs w:val="16"/>
                                            </w:rPr>
                                          </w:pPr>
                                          <w:r w:rsidRPr="00ED7144">
                                            <w:rPr>
                                              <w:color w:val="000000"/>
                                              <w:sz w:val="16"/>
                                              <w:szCs w:val="16"/>
                                              <w:bdr w:val="nil"/>
                                            </w:rPr>
                                            <w:t>b</w:t>
                                          </w:r>
                                        </w:p>
                                      </w:tc>
                                    </w:tr>
                                    <w:tr w:rsidR="00E5553E" w:rsidRPr="00ED7144" w:rsidTr="00ED7144">
                                      <w:trPr>
                                        <w:gridAfter w:val="1"/>
                                        <w:wAfter w:w="80" w:type="dxa"/>
                                      </w:trPr>
                                      <w:tc>
                                        <w:tcPr>
                                          <w:tcW w:w="9180" w:type="dxa"/>
                                          <w:tcMar>
                                            <w:top w:w="30" w:type="dxa"/>
                                            <w:left w:w="0" w:type="dxa"/>
                                            <w:bottom w:w="30" w:type="dxa"/>
                                            <w:right w:w="0" w:type="dxa"/>
                                          </w:tcMar>
                                        </w:tcPr>
                                        <w:p w:rsidR="00E5553E" w:rsidRPr="00ED7144" w:rsidRDefault="00E5553E" w:rsidP="00FD1DFF">
                                          <w:pPr>
                                            <w:rPr>
                                              <w:i/>
                                              <w:iCs/>
                                              <w:color w:val="000000"/>
                                              <w:sz w:val="16"/>
                                              <w:szCs w:val="16"/>
                                              <w:bdr w:val="nil"/>
                                            </w:rPr>
                                          </w:pPr>
                                        </w:p>
                                        <w:p w:rsidR="00E5553E" w:rsidRPr="00ED7144" w:rsidRDefault="003F1A44" w:rsidP="00E5553E">
                                          <w:pPr>
                                            <w:pStyle w:val="p"/>
                                            <w:shd w:val="clear" w:color="auto" w:fill="FFFFFF"/>
                                            <w:rPr>
                                              <w:szCs w:val="16"/>
                                            </w:rPr>
                                          </w:pPr>
                                          <w:r w:rsidRPr="00ED7144">
                                            <w:rPr>
                                              <w:rFonts w:ascii="Times New Roman" w:eastAsia="Times New Roman" w:hAnsi="Times New Roman" w:cs="Times New Roman"/>
                                              <w:color w:val="000000"/>
                                              <w:szCs w:val="16"/>
                                            </w:rPr>
                                            <w:t>51</w:t>
                                          </w:r>
                                          <w:r w:rsidR="00E5553E" w:rsidRPr="00ED7144">
                                            <w:rPr>
                                              <w:rFonts w:ascii="Times New Roman" w:eastAsia="Times New Roman" w:hAnsi="Times New Roman" w:cs="Times New Roman"/>
                                              <w:color w:val="000000"/>
                                              <w:szCs w:val="16"/>
                                            </w:rPr>
                                            <w:t>. ​An industrial/organizational psychologist correlates the responses to the even numbered items on a selection test with the responses to the odd-numbered items from the same test. Which of the following answers BEST describes the concern of the psychologist?</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902"/>
                                          </w:tblGrid>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a. </w:t>
                                                </w:r>
                                              </w:p>
                                            </w:tc>
                                            <w:tc>
                                              <w:tcPr>
                                                <w:tcW w:w="1902"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​Parallel form reliability</w:t>
                                                </w:r>
                                              </w:p>
                                            </w:tc>
                                          </w:tr>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b. </w:t>
                                                </w:r>
                                              </w:p>
                                            </w:tc>
                                            <w:tc>
                                              <w:tcPr>
                                                <w:tcW w:w="1902" w:type="dxa"/>
                                                <w:tcMar>
                                                  <w:top w:w="30" w:type="dxa"/>
                                                  <w:left w:w="0" w:type="dxa"/>
                                                  <w:bottom w:w="30" w:type="dxa"/>
                                                  <w:right w:w="400" w:type="dxa"/>
                                                </w:tcMar>
                                              </w:tcPr>
                                              <w:p w:rsidR="00E5553E" w:rsidRPr="00052C38" w:rsidRDefault="00E5553E" w:rsidP="00E5553E">
                                                <w:pPr>
                                                  <w:pStyle w:val="p"/>
                                                  <w:rPr>
                                                    <w:szCs w:val="16"/>
                                                    <w:highlight w:val="yellow"/>
                                                  </w:rPr>
                                                </w:pPr>
                                                <w:r w:rsidRPr="00052C38">
                                                  <w:rPr>
                                                    <w:rFonts w:ascii="Times New Roman" w:eastAsia="Times New Roman" w:hAnsi="Times New Roman" w:cs="Times New Roman"/>
                                                    <w:color w:val="000000"/>
                                                    <w:szCs w:val="16"/>
                                                    <w:highlight w:val="yellow"/>
                                                  </w:rPr>
                                                  <w:t>​Split-half reliability</w:t>
                                                </w:r>
                                              </w:p>
                                            </w:tc>
                                          </w:tr>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c. </w:t>
                                                </w:r>
                                              </w:p>
                                            </w:tc>
                                            <w:tc>
                                              <w:tcPr>
                                                <w:tcW w:w="1902"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​Test-retest reliability</w:t>
                                                </w:r>
                                              </w:p>
                                            </w:tc>
                                          </w:tr>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d. </w:t>
                                                </w:r>
                                              </w:p>
                                            </w:tc>
                                            <w:tc>
                                              <w:tcPr>
                                                <w:tcW w:w="1902"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​Scorer reliability</w:t>
                                                </w:r>
                                              </w:p>
                                            </w:tc>
                                          </w:tr>
                                        </w:tbl>
                                        <w:p w:rsidR="00E5553E" w:rsidRPr="00ED7144" w:rsidRDefault="00E5553E" w:rsidP="00E5553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E5553E" w:rsidRPr="00ED7144" w:rsidTr="00ED7144">
                                            <w:tc>
                                              <w:tcPr>
                                                <w:tcW w:w="6" w:type="dxa"/>
                                                <w:tcMar>
                                                  <w:top w:w="30" w:type="dxa"/>
                                                  <w:left w:w="0" w:type="dxa"/>
                                                  <w:bottom w:w="30" w:type="dxa"/>
                                                  <w:right w:w="0" w:type="dxa"/>
                                                </w:tcMar>
                                              </w:tcPr>
                                              <w:p w:rsidR="00E5553E" w:rsidRPr="00ED7144" w:rsidRDefault="00E5553E" w:rsidP="00E5553E">
                                                <w:pPr>
                                                  <w:rPr>
                                                    <w:sz w:val="16"/>
                                                    <w:szCs w:val="16"/>
                                                  </w:rPr>
                                                </w:pPr>
                                              </w:p>
                                            </w:tc>
                                            <w:tc>
                                              <w:tcPr>
                                                <w:tcW w:w="6" w:type="dxa"/>
                                                <w:tcMar>
                                                  <w:top w:w="30" w:type="dxa"/>
                                                  <w:left w:w="0" w:type="dxa"/>
                                                  <w:bottom w:w="30" w:type="dxa"/>
                                                  <w:right w:w="0" w:type="dxa"/>
                                                </w:tcMar>
                                              </w:tcPr>
                                              <w:p w:rsidR="00E5553E" w:rsidRPr="00ED7144" w:rsidRDefault="00E5553E" w:rsidP="00E5553E">
                                                <w:pPr>
                                                  <w:rPr>
                                                    <w:sz w:val="16"/>
                                                    <w:szCs w:val="16"/>
                                                  </w:rPr>
                                                </w:pPr>
                                              </w:p>
                                            </w:tc>
                                          </w:tr>
                                        </w:tbl>
                                        <w:p w:rsidR="00E5553E" w:rsidRPr="00ED7144" w:rsidRDefault="00E5553E" w:rsidP="00FD1DFF">
                                          <w:pPr>
                                            <w:rPr>
                                              <w:i/>
                                              <w:iCs/>
                                              <w:color w:val="000000"/>
                                              <w:sz w:val="16"/>
                                              <w:szCs w:val="16"/>
                                              <w:bdr w:val="nil"/>
                                            </w:rPr>
                                          </w:pPr>
                                        </w:p>
                                      </w:tc>
                                      <w:tc>
                                        <w:tcPr>
                                          <w:tcW w:w="20" w:type="dxa"/>
                                          <w:tcMar>
                                            <w:top w:w="30" w:type="dxa"/>
                                            <w:left w:w="0" w:type="dxa"/>
                                            <w:bottom w:w="30" w:type="dxa"/>
                                            <w:right w:w="0" w:type="dxa"/>
                                          </w:tcMar>
                                        </w:tcPr>
                                        <w:p w:rsidR="00E5553E" w:rsidRPr="00ED7144" w:rsidRDefault="00E5553E" w:rsidP="00FD1DFF">
                                          <w:pPr>
                                            <w:rPr>
                                              <w:color w:val="000000"/>
                                              <w:sz w:val="16"/>
                                              <w:szCs w:val="16"/>
                                              <w:bdr w:val="nil"/>
                                            </w:rPr>
                                          </w:pPr>
                                        </w:p>
                                      </w:tc>
                                    </w:tr>
                                  </w:tbl>
                                  <w:p w:rsidR="00FD1DFF" w:rsidRPr="00ED7144" w:rsidRDefault="00FD1DFF" w:rsidP="00FD1DFF">
                                    <w:pPr>
                                      <w:rPr>
                                        <w:sz w:val="16"/>
                                        <w:szCs w:val="16"/>
                                      </w:rPr>
                                    </w:pPr>
                                  </w:p>
                                </w:tc>
                              </w:tr>
                            </w:tbl>
                            <w:p w:rsidR="00FD1DFF" w:rsidRPr="00ED7144" w:rsidRDefault="00FD1DFF" w:rsidP="00FD1DFF">
                              <w:pPr>
                                <w:rPr>
                                  <w:i/>
                                  <w:iCs/>
                                  <w:color w:val="000000"/>
                                  <w:sz w:val="16"/>
                                  <w:szCs w:val="16"/>
                                  <w:bdr w:val="nil"/>
                                </w:rPr>
                              </w:pPr>
                            </w:p>
                          </w:tc>
                          <w:tc>
                            <w:tcPr>
                              <w:tcW w:w="20" w:type="dxa"/>
                              <w:tcMar>
                                <w:top w:w="30" w:type="dxa"/>
                                <w:left w:w="0" w:type="dxa"/>
                                <w:bottom w:w="30" w:type="dxa"/>
                                <w:right w:w="0" w:type="dxa"/>
                              </w:tcMar>
                            </w:tcPr>
                            <w:p w:rsidR="00FD1DFF" w:rsidRPr="00ED7144" w:rsidRDefault="00FD1DFF" w:rsidP="00FD1DFF">
                              <w:pPr>
                                <w:rPr>
                                  <w:color w:val="000000"/>
                                  <w:sz w:val="16"/>
                                  <w:szCs w:val="16"/>
                                  <w:bdr w:val="nil"/>
                                </w:rPr>
                              </w:pPr>
                            </w:p>
                          </w:tc>
                        </w:tr>
                      </w:tbl>
                      <w:p w:rsidR="00FD1DFF" w:rsidRPr="00ED7144" w:rsidRDefault="00FD1DFF" w:rsidP="00FD1DFF">
                        <w:pPr>
                          <w:rPr>
                            <w:i/>
                            <w:iCs/>
                            <w:color w:val="000000"/>
                            <w:sz w:val="16"/>
                            <w:szCs w:val="16"/>
                            <w:bdr w:val="nil"/>
                          </w:rPr>
                        </w:pPr>
                      </w:p>
                    </w:tc>
                    <w:tc>
                      <w:tcPr>
                        <w:tcW w:w="20" w:type="dxa"/>
                        <w:tcMar>
                          <w:top w:w="30" w:type="dxa"/>
                          <w:left w:w="0" w:type="dxa"/>
                          <w:bottom w:w="30" w:type="dxa"/>
                          <w:right w:w="0" w:type="dxa"/>
                        </w:tcMar>
                      </w:tcPr>
                      <w:p w:rsidR="00FD1DFF" w:rsidRPr="00ED7144" w:rsidRDefault="00FD1DFF" w:rsidP="00FD1DFF">
                        <w:pPr>
                          <w:rPr>
                            <w:color w:val="000000"/>
                            <w:sz w:val="16"/>
                            <w:szCs w:val="16"/>
                            <w:bdr w:val="nil"/>
                          </w:rPr>
                        </w:pPr>
                      </w:p>
                    </w:tc>
                  </w:tr>
                </w:tbl>
                <w:p w:rsidR="00FD1DFF" w:rsidRPr="00ED7144" w:rsidRDefault="00FD1DFF" w:rsidP="00E5553E">
                  <w:pPr>
                    <w:rPr>
                      <w:i/>
                      <w:iCs/>
                      <w:color w:val="000000"/>
                      <w:sz w:val="16"/>
                      <w:szCs w:val="16"/>
                      <w:bdr w:val="nil"/>
                    </w:rPr>
                  </w:pPr>
                </w:p>
              </w:tc>
              <w:tc>
                <w:tcPr>
                  <w:tcW w:w="20" w:type="dxa"/>
                  <w:tcMar>
                    <w:top w:w="30" w:type="dxa"/>
                    <w:left w:w="0" w:type="dxa"/>
                    <w:bottom w:w="30" w:type="dxa"/>
                    <w:right w:w="0" w:type="dxa"/>
                  </w:tcMar>
                </w:tcPr>
                <w:p w:rsidR="00FD1DFF" w:rsidRPr="00ED7144" w:rsidRDefault="00FD1DFF" w:rsidP="00E5553E">
                  <w:pPr>
                    <w:rPr>
                      <w:color w:val="000000"/>
                      <w:sz w:val="16"/>
                      <w:szCs w:val="16"/>
                      <w:bdr w:val="nil"/>
                    </w:rPr>
                  </w:pPr>
                </w:p>
              </w:tc>
            </w:tr>
          </w:tbl>
          <w:p w:rsidR="006A43CF" w:rsidRPr="00ED7144" w:rsidRDefault="006A43CF" w:rsidP="00E5553E">
            <w:pPr>
              <w:rPr>
                <w:sz w:val="16"/>
                <w:szCs w:val="16"/>
              </w:rPr>
            </w:pPr>
          </w:p>
        </w:tc>
      </w:tr>
      <w:tr w:rsidR="00043ED4" w:rsidRPr="00ED7144" w:rsidTr="00ED7144">
        <w:tc>
          <w:tcPr>
            <w:tcW w:w="5000" w:type="pct"/>
            <w:tcMar>
              <w:top w:w="0" w:type="dxa"/>
              <w:left w:w="0" w:type="dxa"/>
              <w:bottom w:w="0" w:type="dxa"/>
              <w:right w:w="0" w:type="dxa"/>
            </w:tcMar>
            <w:vAlign w:val="center"/>
          </w:tcPr>
          <w:p w:rsidR="00043ED4" w:rsidRPr="00ED7144" w:rsidRDefault="003F1A44" w:rsidP="00E5553E">
            <w:pPr>
              <w:pStyle w:val="p"/>
              <w:shd w:val="clear" w:color="auto" w:fill="FFFFFF"/>
              <w:rPr>
                <w:szCs w:val="16"/>
              </w:rPr>
            </w:pPr>
            <w:r w:rsidRPr="00ED7144">
              <w:rPr>
                <w:rFonts w:ascii="Times New Roman" w:eastAsia="Times New Roman" w:hAnsi="Times New Roman" w:cs="Times New Roman"/>
                <w:color w:val="000000"/>
                <w:szCs w:val="16"/>
              </w:rPr>
              <w:lastRenderedPageBreak/>
              <w:t>52</w:t>
            </w:r>
            <w:r w:rsidR="00043ED4" w:rsidRPr="00ED7144">
              <w:rPr>
                <w:rFonts w:ascii="Times New Roman" w:eastAsia="Times New Roman" w:hAnsi="Times New Roman" w:cs="Times New Roman"/>
                <w:color w:val="000000"/>
                <w:szCs w:val="16"/>
              </w:rPr>
              <w:t>. ​With a _______ validity design, the test is administered to a group of job applicants who are going to be hired. The test scores, which are not used in the actual hiring decision, are then compared to a future measure of job performance.</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085"/>
            </w:tblGrid>
            <w:tr w:rsidR="00043ED4" w:rsidRPr="00ED7144" w:rsidT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a. </w:t>
                  </w:r>
                </w:p>
              </w:tc>
              <w:tc>
                <w:tcPr>
                  <w:tcW w:w="1085" w:type="dxa"/>
                  <w:tcMar>
                    <w:top w:w="30" w:type="dxa"/>
                    <w:left w:w="0" w:type="dxa"/>
                    <w:bottom w:w="30" w:type="dxa"/>
                    <w:right w:w="400" w:type="dxa"/>
                  </w:tcMar>
                </w:tcPr>
                <w:p w:rsidR="00043ED4" w:rsidRPr="00052C38" w:rsidRDefault="00043ED4" w:rsidP="00E5553E">
                  <w:pPr>
                    <w:pStyle w:val="p"/>
                    <w:rPr>
                      <w:szCs w:val="16"/>
                      <w:highlight w:val="yellow"/>
                    </w:rPr>
                  </w:pPr>
                  <w:r w:rsidRPr="00052C38">
                    <w:rPr>
                      <w:rFonts w:ascii="Times New Roman" w:eastAsia="Times New Roman" w:hAnsi="Times New Roman" w:cs="Times New Roman"/>
                      <w:color w:val="000000"/>
                      <w:szCs w:val="16"/>
                      <w:highlight w:val="yellow"/>
                    </w:rPr>
                    <w:t>concurrent​</w:t>
                  </w:r>
                </w:p>
              </w:tc>
            </w:tr>
            <w:tr w:rsidR="00043ED4" w:rsidRPr="00ED7144" w:rsidT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b. </w:t>
                  </w:r>
                </w:p>
              </w:tc>
              <w:tc>
                <w:tcPr>
                  <w:tcW w:w="1085" w:type="dxa"/>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​predictive</w:t>
                  </w:r>
                </w:p>
              </w:tc>
            </w:tr>
            <w:tr w:rsidR="00043ED4" w:rsidRPr="00ED7144" w:rsidT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lastRenderedPageBreak/>
                    <w:t> </w:t>
                  </w:r>
                </w:p>
              </w:tc>
              <w:tc>
                <w:tcPr>
                  <w:tcW w:w="160" w:type="dxa"/>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c. </w:t>
                  </w:r>
                </w:p>
              </w:tc>
              <w:tc>
                <w:tcPr>
                  <w:tcW w:w="1085" w:type="dxa"/>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​content</w:t>
                  </w:r>
                </w:p>
              </w:tc>
            </w:tr>
            <w:tr w:rsidR="00043ED4" w:rsidRPr="00ED7144" w:rsidT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d. </w:t>
                  </w:r>
                </w:p>
              </w:tc>
              <w:tc>
                <w:tcPr>
                  <w:tcW w:w="1085" w:type="dxa"/>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​face</w:t>
                  </w:r>
                </w:p>
              </w:tc>
            </w:tr>
          </w:tbl>
          <w:p w:rsidR="00043ED4" w:rsidRPr="00ED7144" w:rsidRDefault="00043ED4" w:rsidP="00E5553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043ED4" w:rsidRPr="00ED7144" w:rsidTr="00ED7144">
              <w:tc>
                <w:tcPr>
                  <w:tcW w:w="6" w:type="dxa"/>
                  <w:tcMar>
                    <w:top w:w="30" w:type="dxa"/>
                    <w:left w:w="0" w:type="dxa"/>
                    <w:bottom w:w="30" w:type="dxa"/>
                    <w:right w:w="0" w:type="dxa"/>
                  </w:tcMar>
                </w:tcPr>
                <w:p w:rsidR="00043ED4" w:rsidRPr="00ED7144" w:rsidRDefault="00043ED4" w:rsidP="00E5553E">
                  <w:pPr>
                    <w:rPr>
                      <w:sz w:val="16"/>
                      <w:szCs w:val="16"/>
                    </w:rPr>
                  </w:pPr>
                </w:p>
              </w:tc>
              <w:tc>
                <w:tcPr>
                  <w:tcW w:w="6" w:type="dxa"/>
                  <w:tcMar>
                    <w:top w:w="30" w:type="dxa"/>
                    <w:left w:w="0" w:type="dxa"/>
                    <w:bottom w:w="30" w:type="dxa"/>
                    <w:right w:w="0" w:type="dxa"/>
                  </w:tcMar>
                </w:tcPr>
                <w:p w:rsidR="00043ED4" w:rsidRPr="00ED7144" w:rsidRDefault="00043ED4" w:rsidP="00E5553E">
                  <w:pPr>
                    <w:rPr>
                      <w:sz w:val="16"/>
                      <w:szCs w:val="16"/>
                    </w:rPr>
                  </w:pPr>
                </w:p>
              </w:tc>
            </w:tr>
          </w:tbl>
          <w:p w:rsidR="00043ED4" w:rsidRPr="00ED7144" w:rsidRDefault="00043ED4" w:rsidP="00E5553E">
            <w:pPr>
              <w:rPr>
                <w:sz w:val="16"/>
                <w:szCs w:val="16"/>
              </w:rPr>
            </w:pPr>
          </w:p>
        </w:tc>
      </w:tr>
    </w:tbl>
    <w:p w:rsidR="00043ED4" w:rsidRPr="00ED7144" w:rsidRDefault="00043ED4" w:rsidP="00043ED4">
      <w:pPr>
        <w:shd w:val="clear" w:color="auto" w:fill="FFFFFF"/>
        <w:spacing w:after="75"/>
        <w:rPr>
          <w:sz w:val="16"/>
          <w:szCs w:val="16"/>
        </w:rPr>
      </w:pPr>
    </w:p>
    <w:p w:rsidR="00043ED4" w:rsidRPr="00ED7144" w:rsidRDefault="003F1A44" w:rsidP="00043ED4">
      <w:pPr>
        <w:pStyle w:val="p"/>
        <w:shd w:val="clear" w:color="auto" w:fill="FFFFFF"/>
        <w:rPr>
          <w:szCs w:val="16"/>
        </w:rPr>
      </w:pPr>
      <w:r w:rsidRPr="00ED7144">
        <w:rPr>
          <w:rFonts w:ascii="Times New Roman" w:eastAsia="Times New Roman" w:hAnsi="Times New Roman" w:cs="Times New Roman"/>
          <w:color w:val="000000"/>
          <w:szCs w:val="16"/>
        </w:rPr>
        <w:t>5</w:t>
      </w:r>
      <w:r w:rsidR="00043ED4" w:rsidRPr="00ED7144">
        <w:rPr>
          <w:rFonts w:ascii="Times New Roman" w:eastAsia="Times New Roman" w:hAnsi="Times New Roman" w:cs="Times New Roman"/>
          <w:color w:val="000000"/>
          <w:szCs w:val="16"/>
        </w:rPr>
        <w:t>3. ​If a small police department uses a cognitive ability test because a meta-analysis indicated cognitive ability is the best predictor of performance in the police academy, it is: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578"/>
      </w:tblGrid>
      <w:tr w:rsidR="00043ED4" w:rsidRP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​​breaking the law</w:t>
            </w:r>
          </w:p>
        </w:tc>
      </w:tr>
      <w:tr w:rsidR="00043ED4" w:rsidRP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​using the Taylor-Russell method</w:t>
            </w:r>
          </w:p>
        </w:tc>
      </w:tr>
      <w:tr w:rsidR="00043ED4" w:rsidRP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​going to see a reduction in quality</w:t>
            </w:r>
          </w:p>
        </w:tc>
      </w:tr>
      <w:tr w:rsidR="00043ED4" w:rsidRP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043ED4" w:rsidRPr="00052C38" w:rsidRDefault="00043ED4" w:rsidP="00E5553E">
            <w:pPr>
              <w:pStyle w:val="p"/>
              <w:rPr>
                <w:szCs w:val="16"/>
                <w:highlight w:val="yellow"/>
              </w:rPr>
            </w:pPr>
            <w:r w:rsidRPr="00052C38">
              <w:rPr>
                <w:rFonts w:ascii="Times New Roman" w:eastAsia="Times New Roman" w:hAnsi="Times New Roman" w:cs="Times New Roman"/>
                <w:color w:val="000000"/>
                <w:szCs w:val="16"/>
                <w:highlight w:val="yellow"/>
              </w:rPr>
              <w:t>​using validity generalization</w:t>
            </w:r>
          </w:p>
        </w:tc>
      </w:tr>
    </w:tbl>
    <w:p w:rsidR="00043ED4" w:rsidRPr="00ED7144" w:rsidRDefault="00043ED4" w:rsidP="00043ED4">
      <w:pPr>
        <w:rPr>
          <w:sz w:val="16"/>
          <w:szCs w:val="16"/>
        </w:rPr>
      </w:pPr>
    </w:p>
    <w:p w:rsidR="00571FCE" w:rsidRPr="00ED7144" w:rsidRDefault="00571FCE" w:rsidP="00043ED4">
      <w:pPr>
        <w:rPr>
          <w:vanish/>
          <w:sz w:val="16"/>
          <w:szCs w:val="16"/>
        </w:rPr>
      </w:pPr>
    </w:p>
    <w:p w:rsidR="00043ED4" w:rsidRPr="00ED7144" w:rsidRDefault="003F1A44" w:rsidP="00043ED4">
      <w:pPr>
        <w:pStyle w:val="p"/>
        <w:shd w:val="clear" w:color="auto" w:fill="FFFFFF"/>
        <w:rPr>
          <w:szCs w:val="16"/>
        </w:rPr>
      </w:pPr>
      <w:r w:rsidRPr="00ED7144">
        <w:rPr>
          <w:rFonts w:ascii="Times New Roman" w:eastAsia="Times New Roman" w:hAnsi="Times New Roman" w:cs="Times New Roman"/>
          <w:color w:val="000000"/>
          <w:szCs w:val="16"/>
        </w:rPr>
        <w:t>54</w:t>
      </w:r>
      <w:r w:rsidR="00043ED4" w:rsidRPr="00ED7144">
        <w:rPr>
          <w:rFonts w:ascii="Times New Roman" w:eastAsia="Times New Roman" w:hAnsi="Times New Roman" w:cs="Times New Roman"/>
          <w:color w:val="000000"/>
          <w:szCs w:val="16"/>
        </w:rPr>
        <w:t>. ​A researcher correlates scores on a test (Test 1) with scores on other tests (Test 2 and Test 3). The analysis demonstrates that the scores on Test 1 correlate highly with scores on Test 2 but do not correlate with scores on Test 3. This type of analysis is used to determine:</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1613"/>
      </w:tblGrid>
      <w:tr w:rsidR="00043ED4" w:rsidRP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​content validity</w:t>
            </w:r>
          </w:p>
        </w:tc>
      </w:tr>
      <w:tr w:rsidR="00043ED4" w:rsidRP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​construct validity</w:t>
            </w:r>
          </w:p>
        </w:tc>
      </w:tr>
      <w:tr w:rsidR="00043ED4" w:rsidRP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​concurrent validity</w:t>
            </w:r>
          </w:p>
        </w:tc>
      </w:tr>
      <w:tr w:rsidR="00043ED4" w:rsidRP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​predictive validity</w:t>
            </w:r>
          </w:p>
        </w:tc>
      </w:tr>
    </w:tbl>
    <w:p w:rsidR="00043ED4" w:rsidRPr="00ED7144" w:rsidRDefault="00043ED4" w:rsidP="00043ED4">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043ED4" w:rsidRPr="00ED7144">
        <w:tc>
          <w:tcPr>
            <w:tcW w:w="0" w:type="auto"/>
            <w:tcMar>
              <w:top w:w="30" w:type="dxa"/>
              <w:left w:w="0" w:type="dxa"/>
              <w:bottom w:w="30" w:type="dxa"/>
              <w:right w:w="0" w:type="dxa"/>
            </w:tcMar>
          </w:tcPr>
          <w:p w:rsidR="00043ED4" w:rsidRPr="00ED7144" w:rsidRDefault="00043ED4" w:rsidP="00E5553E">
            <w:pPr>
              <w:rPr>
                <w:sz w:val="16"/>
                <w:szCs w:val="16"/>
              </w:rPr>
            </w:pPr>
          </w:p>
        </w:tc>
        <w:tc>
          <w:tcPr>
            <w:tcW w:w="0" w:type="auto"/>
            <w:tcMar>
              <w:top w:w="30" w:type="dxa"/>
              <w:left w:w="0" w:type="dxa"/>
              <w:bottom w:w="30" w:type="dxa"/>
              <w:right w:w="0" w:type="dxa"/>
            </w:tcMar>
          </w:tcPr>
          <w:p w:rsidR="00043ED4" w:rsidRPr="00ED7144" w:rsidRDefault="00043ED4" w:rsidP="00E5553E">
            <w:pPr>
              <w:rPr>
                <w:sz w:val="16"/>
                <w:szCs w:val="16"/>
              </w:rPr>
            </w:pPr>
          </w:p>
        </w:tc>
      </w:tr>
    </w:tbl>
    <w:p w:rsidR="00E5553E" w:rsidRPr="00ED7144" w:rsidRDefault="00E5553E" w:rsidP="00043ED4">
      <w:pPr>
        <w:pStyle w:val="p"/>
        <w:shd w:val="clear" w:color="auto" w:fill="FFFFFF"/>
        <w:rPr>
          <w:rFonts w:ascii="Times New Roman" w:eastAsia="Times New Roman" w:hAnsi="Times New Roman" w:cs="Times New Roman"/>
          <w:color w:val="000000"/>
          <w:szCs w:val="16"/>
        </w:rPr>
      </w:pPr>
    </w:p>
    <w:p w:rsidR="00043ED4" w:rsidRPr="00ED7144" w:rsidRDefault="003F1A44" w:rsidP="00043ED4">
      <w:pPr>
        <w:pStyle w:val="p"/>
        <w:shd w:val="clear" w:color="auto" w:fill="FFFFFF"/>
        <w:rPr>
          <w:szCs w:val="16"/>
        </w:rPr>
      </w:pPr>
      <w:r w:rsidRPr="00ED7144">
        <w:rPr>
          <w:rFonts w:ascii="Times New Roman" w:eastAsia="Times New Roman" w:hAnsi="Times New Roman" w:cs="Times New Roman"/>
          <w:color w:val="000000"/>
          <w:szCs w:val="16"/>
        </w:rPr>
        <w:t>55</w:t>
      </w:r>
      <w:r w:rsidR="00043ED4" w:rsidRPr="00ED7144">
        <w:rPr>
          <w:rFonts w:ascii="Times New Roman" w:eastAsia="Times New Roman" w:hAnsi="Times New Roman" w:cs="Times New Roman"/>
          <w:color w:val="000000"/>
          <w:szCs w:val="16"/>
        </w:rPr>
        <w:t xml:space="preserve">. ​Even though a test is both reliable and valid, it is not necessarily useful. </w:t>
      </w:r>
      <w:proofErr w:type="spellStart"/>
      <w:r w:rsidR="00043ED4" w:rsidRPr="00ED7144">
        <w:rPr>
          <w:rFonts w:ascii="Times New Roman" w:eastAsia="Times New Roman" w:hAnsi="Times New Roman" w:cs="Times New Roman"/>
          <w:color w:val="000000"/>
          <w:szCs w:val="16"/>
        </w:rPr>
        <w:t>The</w:t>
      </w:r>
      <w:proofErr w:type="spellEnd"/>
      <w:r w:rsidR="00043ED4" w:rsidRPr="00ED7144">
        <w:rPr>
          <w:rFonts w:ascii="Times New Roman" w:eastAsia="Times New Roman" w:hAnsi="Times New Roman" w:cs="Times New Roman"/>
          <w:color w:val="000000"/>
          <w:szCs w:val="16"/>
        </w:rPr>
        <w:t xml:space="preserve"> _______ </w:t>
      </w:r>
      <w:proofErr w:type="gramStart"/>
      <w:r w:rsidR="00043ED4" w:rsidRPr="00ED7144">
        <w:rPr>
          <w:rFonts w:ascii="Times New Roman" w:eastAsia="Times New Roman" w:hAnsi="Times New Roman" w:cs="Times New Roman"/>
          <w:color w:val="000000"/>
          <w:szCs w:val="16"/>
        </w:rPr>
        <w:t>are designed</w:t>
      </w:r>
      <w:proofErr w:type="gramEnd"/>
      <w:r w:rsidR="00043ED4" w:rsidRPr="00ED7144">
        <w:rPr>
          <w:rFonts w:ascii="Times New Roman" w:eastAsia="Times New Roman" w:hAnsi="Times New Roman" w:cs="Times New Roman"/>
          <w:color w:val="000000"/>
          <w:szCs w:val="16"/>
        </w:rPr>
        <w:t xml:space="preserve"> to estimate the </w:t>
      </w:r>
      <w:r w:rsidR="00043ED4" w:rsidRPr="00ED7144">
        <w:rPr>
          <w:rFonts w:ascii="Times New Roman" w:eastAsia="Times New Roman" w:hAnsi="Times New Roman" w:cs="Times New Roman"/>
          <w:i/>
          <w:iCs/>
          <w:color w:val="000000"/>
          <w:szCs w:val="16"/>
        </w:rPr>
        <w:t>percentage of future employees</w:t>
      </w:r>
      <w:r w:rsidR="00043ED4" w:rsidRPr="00ED7144">
        <w:rPr>
          <w:rFonts w:ascii="Times New Roman" w:eastAsia="Times New Roman" w:hAnsi="Times New Roman" w:cs="Times New Roman"/>
          <w:color w:val="000000"/>
          <w:szCs w:val="16"/>
        </w:rPr>
        <w:t xml:space="preserve"> who will be successful on the job if an organization uses a particular test.</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3066"/>
      </w:tblGrid>
      <w:tr w:rsidR="00043ED4" w:rsidRP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043ED4" w:rsidRPr="00052C38" w:rsidRDefault="00043ED4" w:rsidP="00E5553E">
            <w:pPr>
              <w:pStyle w:val="p"/>
              <w:rPr>
                <w:szCs w:val="16"/>
                <w:highlight w:val="yellow"/>
              </w:rPr>
            </w:pPr>
            <w:r w:rsidRPr="00052C38">
              <w:rPr>
                <w:rFonts w:ascii="Times New Roman" w:eastAsia="Times New Roman" w:hAnsi="Times New Roman" w:cs="Times New Roman"/>
                <w:color w:val="000000"/>
                <w:szCs w:val="16"/>
                <w:highlight w:val="yellow"/>
              </w:rPr>
              <w:t>​Taylor-Russell tables</w:t>
            </w:r>
          </w:p>
        </w:tc>
      </w:tr>
      <w:tr w:rsidR="00043ED4" w:rsidRP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​Expectancy charts</w:t>
            </w:r>
          </w:p>
        </w:tc>
      </w:tr>
      <w:tr w:rsidR="00043ED4" w:rsidRP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w:t>
            </w:r>
            <w:proofErr w:type="spellStart"/>
            <w:r w:rsidRPr="00ED7144">
              <w:rPr>
                <w:rFonts w:ascii="Times New Roman" w:eastAsia="Times New Roman" w:hAnsi="Times New Roman" w:cs="Times New Roman"/>
                <w:color w:val="000000"/>
                <w:szCs w:val="16"/>
              </w:rPr>
              <w:t>Lawshe</w:t>
            </w:r>
            <w:proofErr w:type="spellEnd"/>
            <w:r w:rsidRPr="00ED7144">
              <w:rPr>
                <w:rFonts w:ascii="Times New Roman" w:eastAsia="Times New Roman" w:hAnsi="Times New Roman" w:cs="Times New Roman"/>
                <w:color w:val="000000"/>
                <w:szCs w:val="16"/>
              </w:rPr>
              <w:t xml:space="preserve"> tables</w:t>
            </w:r>
          </w:p>
        </w:tc>
      </w:tr>
      <w:tr w:rsidR="00043ED4" w:rsidRPr="00ED7144">
        <w:tc>
          <w:tcPr>
            <w:tcW w:w="400" w:type="dxa"/>
            <w:tcMar>
              <w:top w:w="0" w:type="dxa"/>
              <w:left w:w="0" w:type="dxa"/>
              <w:bottom w:w="0" w:type="dxa"/>
              <w:right w:w="0" w:type="dxa"/>
            </w:tcMar>
          </w:tcPr>
          <w:p w:rsidR="00043ED4" w:rsidRPr="00ED7144" w:rsidRDefault="00043ED4"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043ED4" w:rsidRPr="00ED7144" w:rsidRDefault="00043ED4" w:rsidP="00E5553E">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043ED4" w:rsidRPr="00ED7144" w:rsidRDefault="00043ED4" w:rsidP="00E5553E">
            <w:pPr>
              <w:pStyle w:val="p"/>
              <w:rPr>
                <w:szCs w:val="16"/>
              </w:rPr>
            </w:pPr>
            <w:r w:rsidRPr="00ED7144">
              <w:rPr>
                <w:rFonts w:ascii="Times New Roman" w:eastAsia="Times New Roman" w:hAnsi="Times New Roman" w:cs="Times New Roman"/>
                <w:color w:val="000000"/>
                <w:szCs w:val="16"/>
              </w:rPr>
              <w:t>​</w:t>
            </w:r>
            <w:proofErr w:type="spellStart"/>
            <w:r w:rsidRPr="00ED7144">
              <w:rPr>
                <w:rFonts w:ascii="Times New Roman" w:eastAsia="Times New Roman" w:hAnsi="Times New Roman" w:cs="Times New Roman"/>
                <w:color w:val="000000"/>
                <w:szCs w:val="16"/>
              </w:rPr>
              <w:t>Brogden-Cronbach-Gleser</w:t>
            </w:r>
            <w:proofErr w:type="spellEnd"/>
            <w:r w:rsidRPr="00ED7144">
              <w:rPr>
                <w:rFonts w:ascii="Times New Roman" w:eastAsia="Times New Roman" w:hAnsi="Times New Roman" w:cs="Times New Roman"/>
                <w:color w:val="000000"/>
                <w:szCs w:val="16"/>
              </w:rPr>
              <w:t xml:space="preserve"> utility formula</w:t>
            </w:r>
          </w:p>
        </w:tc>
      </w:tr>
    </w:tbl>
    <w:p w:rsidR="00043ED4" w:rsidRPr="00ED7144" w:rsidRDefault="00043ED4" w:rsidP="00043ED4">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043ED4" w:rsidRPr="00ED7144">
        <w:tc>
          <w:tcPr>
            <w:tcW w:w="0" w:type="auto"/>
            <w:tcMar>
              <w:top w:w="30" w:type="dxa"/>
              <w:left w:w="0" w:type="dxa"/>
              <w:bottom w:w="30" w:type="dxa"/>
              <w:right w:w="0" w:type="dxa"/>
            </w:tcMar>
          </w:tcPr>
          <w:p w:rsidR="00043ED4" w:rsidRPr="00ED7144" w:rsidRDefault="00043ED4" w:rsidP="00E5553E">
            <w:pPr>
              <w:rPr>
                <w:sz w:val="16"/>
                <w:szCs w:val="16"/>
              </w:rPr>
            </w:pPr>
          </w:p>
        </w:tc>
        <w:tc>
          <w:tcPr>
            <w:tcW w:w="0" w:type="auto"/>
            <w:tcMar>
              <w:top w:w="30" w:type="dxa"/>
              <w:left w:w="0" w:type="dxa"/>
              <w:bottom w:w="30" w:type="dxa"/>
              <w:right w:w="0" w:type="dxa"/>
            </w:tcMar>
          </w:tcPr>
          <w:p w:rsidR="00043ED4" w:rsidRPr="00ED7144" w:rsidRDefault="00043ED4" w:rsidP="00E5553E">
            <w:pPr>
              <w:rPr>
                <w:sz w:val="16"/>
                <w:szCs w:val="16"/>
              </w:rPr>
            </w:pPr>
          </w:p>
        </w:tc>
      </w:tr>
    </w:tbl>
    <w:p w:rsidR="006A43CF" w:rsidRPr="00ED7144" w:rsidRDefault="006A43CF" w:rsidP="006A43CF">
      <w:pPr>
        <w:shd w:val="clear" w:color="auto" w:fill="FFFFFF"/>
        <w:spacing w:after="75"/>
        <w:rPr>
          <w:sz w:val="16"/>
          <w:szCs w:val="16"/>
        </w:rPr>
      </w:pPr>
    </w:p>
    <w:p w:rsidR="00E5553E" w:rsidRPr="00ED7144" w:rsidRDefault="003F1A44" w:rsidP="00E5553E">
      <w:pPr>
        <w:pStyle w:val="p"/>
        <w:shd w:val="clear" w:color="auto" w:fill="FFFFFF"/>
        <w:rPr>
          <w:szCs w:val="16"/>
        </w:rPr>
      </w:pPr>
      <w:r w:rsidRPr="00ED7144">
        <w:rPr>
          <w:rFonts w:ascii="Times New Roman" w:eastAsia="Times New Roman" w:hAnsi="Times New Roman" w:cs="Times New Roman"/>
          <w:color w:val="000000"/>
          <w:szCs w:val="16"/>
        </w:rPr>
        <w:t>56</w:t>
      </w:r>
      <w:r w:rsidR="00E5553E" w:rsidRPr="00ED7144">
        <w:rPr>
          <w:rFonts w:ascii="Times New Roman" w:eastAsia="Times New Roman" w:hAnsi="Times New Roman" w:cs="Times New Roman"/>
          <w:color w:val="000000"/>
          <w:szCs w:val="16"/>
        </w:rPr>
        <w:t>. </w:t>
      </w:r>
      <w:proofErr w:type="spellStart"/>
      <w:r w:rsidR="00E5553E" w:rsidRPr="00ED7144">
        <w:rPr>
          <w:rFonts w:ascii="Times New Roman" w:eastAsia="Times New Roman" w:hAnsi="Times New Roman" w:cs="Times New Roman"/>
          <w:color w:val="000000"/>
          <w:szCs w:val="16"/>
        </w:rPr>
        <w:t>The</w:t>
      </w:r>
      <w:proofErr w:type="spellEnd"/>
      <w:r w:rsidR="00E5553E" w:rsidRPr="00ED7144">
        <w:rPr>
          <w:rFonts w:ascii="Times New Roman" w:eastAsia="Times New Roman" w:hAnsi="Times New Roman" w:cs="Times New Roman"/>
          <w:color w:val="000000"/>
          <w:szCs w:val="16"/>
        </w:rPr>
        <w:t xml:space="preserve"> ______ </w:t>
      </w:r>
      <w:proofErr w:type="spellStart"/>
      <w:r w:rsidR="00E5553E" w:rsidRPr="00ED7144">
        <w:rPr>
          <w:rFonts w:ascii="Times New Roman" w:eastAsia="Times New Roman" w:hAnsi="Times New Roman" w:cs="Times New Roman"/>
          <w:color w:val="000000"/>
          <w:szCs w:val="16"/>
        </w:rPr>
        <w:t>are</w:t>
      </w:r>
      <w:proofErr w:type="spellEnd"/>
      <w:r w:rsidR="00E5553E" w:rsidRPr="00ED7144">
        <w:rPr>
          <w:rFonts w:ascii="Times New Roman" w:eastAsia="Times New Roman" w:hAnsi="Times New Roman" w:cs="Times New Roman"/>
          <w:color w:val="000000"/>
          <w:szCs w:val="16"/>
        </w:rPr>
        <w:t xml:space="preserve"> (is) used to determine the amount of money that an organization would save if it used a particular test in place of the test it currently uses to select employees.​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644"/>
      </w:tblGrid>
      <w:tr w:rsidR="00E5553E" w:rsidRP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E5553E" w:rsidRPr="00052C38" w:rsidRDefault="00E5553E" w:rsidP="00E5553E">
            <w:pPr>
              <w:pStyle w:val="p"/>
              <w:rPr>
                <w:szCs w:val="16"/>
                <w:highlight w:val="yellow"/>
              </w:rPr>
            </w:pPr>
            <w:r w:rsidRPr="00052C38">
              <w:rPr>
                <w:rFonts w:ascii="Times New Roman" w:eastAsia="Times New Roman" w:hAnsi="Times New Roman" w:cs="Times New Roman"/>
                <w:color w:val="000000"/>
                <w:szCs w:val="16"/>
                <w:highlight w:val="yellow"/>
              </w:rPr>
              <w:t>​</w:t>
            </w:r>
            <w:proofErr w:type="spellStart"/>
            <w:r w:rsidRPr="00052C38">
              <w:rPr>
                <w:rFonts w:ascii="Times New Roman" w:eastAsia="Times New Roman" w:hAnsi="Times New Roman" w:cs="Times New Roman"/>
                <w:color w:val="000000"/>
                <w:szCs w:val="16"/>
                <w:highlight w:val="yellow"/>
              </w:rPr>
              <w:t>Brogden-Cronbach-Gleser</w:t>
            </w:r>
            <w:proofErr w:type="spellEnd"/>
            <w:r w:rsidRPr="00052C38">
              <w:rPr>
                <w:rFonts w:ascii="Times New Roman" w:eastAsia="Times New Roman" w:hAnsi="Times New Roman" w:cs="Times New Roman"/>
                <w:color w:val="000000"/>
                <w:szCs w:val="16"/>
                <w:highlight w:val="yellow"/>
              </w:rPr>
              <w:t xml:space="preserve"> formula</w:t>
            </w:r>
          </w:p>
        </w:tc>
      </w:tr>
      <w:tr w:rsidR="00E5553E" w:rsidRP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​Taylor-Russell Tables</w:t>
            </w:r>
          </w:p>
        </w:tc>
      </w:tr>
      <w:tr w:rsidR="00E5553E" w:rsidRP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​expectancy charts</w:t>
            </w:r>
          </w:p>
        </w:tc>
      </w:tr>
      <w:tr w:rsidR="00E5553E" w:rsidRP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w:t>
            </w:r>
            <w:proofErr w:type="spellStart"/>
            <w:r w:rsidRPr="00ED7144">
              <w:rPr>
                <w:rFonts w:ascii="Times New Roman" w:eastAsia="Times New Roman" w:hAnsi="Times New Roman" w:cs="Times New Roman"/>
                <w:color w:val="000000"/>
                <w:szCs w:val="16"/>
              </w:rPr>
              <w:t>Lawshe</w:t>
            </w:r>
            <w:proofErr w:type="spellEnd"/>
            <w:r w:rsidRPr="00ED7144">
              <w:rPr>
                <w:rFonts w:ascii="Times New Roman" w:eastAsia="Times New Roman" w:hAnsi="Times New Roman" w:cs="Times New Roman"/>
                <w:color w:val="000000"/>
                <w:szCs w:val="16"/>
              </w:rPr>
              <w:t xml:space="preserve"> tables</w:t>
            </w:r>
          </w:p>
        </w:tc>
      </w:tr>
    </w:tbl>
    <w:p w:rsidR="00E5553E" w:rsidRPr="00ED7144" w:rsidRDefault="00E5553E" w:rsidP="00E5553E">
      <w:pPr>
        <w:rPr>
          <w:vanish/>
          <w:sz w:val="16"/>
          <w:szCs w:val="16"/>
        </w:rPr>
      </w:pPr>
    </w:p>
    <w:tbl>
      <w:tblPr>
        <w:tblStyle w:val="questionMetaData"/>
        <w:tblW w:w="9380" w:type="dxa"/>
        <w:tblInd w:w="0" w:type="dxa"/>
        <w:tblBorders>
          <w:top w:val="nil"/>
          <w:left w:val="nil"/>
          <w:bottom w:val="nil"/>
          <w:right w:val="nil"/>
          <w:insideH w:val="nil"/>
          <w:insideV w:val="nil"/>
        </w:tblBorders>
        <w:tblLayout w:type="fixed"/>
        <w:tblLook w:val="04A0" w:firstRow="1" w:lastRow="0" w:firstColumn="1" w:lastColumn="0" w:noHBand="0" w:noVBand="1"/>
      </w:tblPr>
      <w:tblGrid>
        <w:gridCol w:w="9360"/>
        <w:gridCol w:w="20"/>
      </w:tblGrid>
      <w:tr w:rsidR="00E5553E" w:rsidRPr="00ED7144" w:rsidTr="00ED7144">
        <w:tc>
          <w:tcPr>
            <w:tcW w:w="9360" w:type="dxa"/>
            <w:tcMar>
              <w:top w:w="30" w:type="dxa"/>
              <w:left w:w="0" w:type="dxa"/>
              <w:bottom w:w="30" w:type="dxa"/>
              <w:right w:w="0" w:type="dxa"/>
            </w:tcMar>
          </w:tcPr>
          <w:p w:rsidR="00E5553E" w:rsidRPr="00ED7144" w:rsidRDefault="00E5553E" w:rsidP="00E5553E">
            <w:pPr>
              <w:rPr>
                <w:sz w:val="16"/>
                <w:szCs w:val="16"/>
              </w:rPr>
            </w:pPr>
          </w:p>
        </w:tc>
        <w:tc>
          <w:tcPr>
            <w:tcW w:w="2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a</w:t>
            </w:r>
          </w:p>
        </w:tc>
      </w:tr>
      <w:tr w:rsidR="00E5553E" w:rsidRPr="00ED7144" w:rsidTr="00ED7144">
        <w:tc>
          <w:tcPr>
            <w:tcW w:w="9360" w:type="dxa"/>
            <w:tcMar>
              <w:top w:w="30" w:type="dxa"/>
              <w:left w:w="0" w:type="dxa"/>
              <w:bottom w:w="30" w:type="dxa"/>
              <w:right w:w="0" w:type="dxa"/>
            </w:tcMar>
          </w:tcPr>
          <w:p w:rsidR="00E5553E" w:rsidRPr="00ED7144" w:rsidRDefault="00E5553E" w:rsidP="00E5553E">
            <w:pPr>
              <w:rPr>
                <w:i/>
                <w:iCs/>
                <w:color w:val="000000"/>
                <w:sz w:val="16"/>
                <w:szCs w:val="16"/>
                <w:bdr w:val="nil"/>
              </w:rPr>
            </w:pPr>
          </w:p>
          <w:p w:rsidR="00E5553E" w:rsidRPr="00ED7144" w:rsidRDefault="00E5553E" w:rsidP="00E5553E">
            <w:pPr>
              <w:rPr>
                <w:i/>
                <w:iCs/>
                <w:color w:val="000000"/>
                <w:sz w:val="16"/>
                <w:szCs w:val="16"/>
                <w:bdr w:val="nil"/>
              </w:rPr>
            </w:pPr>
          </w:p>
          <w:p w:rsidR="00E5553E" w:rsidRPr="00ED7144" w:rsidRDefault="003F1A44" w:rsidP="00E5553E">
            <w:pPr>
              <w:pStyle w:val="p"/>
              <w:shd w:val="clear" w:color="auto" w:fill="FFFFFF"/>
              <w:rPr>
                <w:szCs w:val="16"/>
              </w:rPr>
            </w:pPr>
            <w:r w:rsidRPr="00ED7144">
              <w:rPr>
                <w:rFonts w:ascii="Times New Roman" w:eastAsia="Times New Roman" w:hAnsi="Times New Roman" w:cs="Times New Roman"/>
                <w:color w:val="000000"/>
                <w:szCs w:val="16"/>
              </w:rPr>
              <w:t>57</w:t>
            </w:r>
            <w:r w:rsidR="00E5553E" w:rsidRPr="00ED7144">
              <w:rPr>
                <w:rFonts w:ascii="Times New Roman" w:eastAsia="Times New Roman" w:hAnsi="Times New Roman" w:cs="Times New Roman"/>
                <w:color w:val="000000"/>
                <w:szCs w:val="16"/>
              </w:rPr>
              <w:t>. ​When the criterion validity coefficient is ____, and the selection ratio is ____, a test will have the most utility in selecting successful employees.</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218"/>
            </w:tblGrid>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a. </w:t>
                  </w:r>
                </w:p>
              </w:tc>
              <w:tc>
                <w:tcPr>
                  <w:tcW w:w="1218"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​large / large</w:t>
                  </w:r>
                </w:p>
              </w:tc>
            </w:tr>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b. </w:t>
                  </w:r>
                </w:p>
              </w:tc>
              <w:tc>
                <w:tcPr>
                  <w:tcW w:w="1218" w:type="dxa"/>
                  <w:tcMar>
                    <w:top w:w="30" w:type="dxa"/>
                    <w:left w:w="0" w:type="dxa"/>
                    <w:bottom w:w="30" w:type="dxa"/>
                    <w:right w:w="400" w:type="dxa"/>
                  </w:tcMar>
                </w:tcPr>
                <w:p w:rsidR="00E5553E" w:rsidRPr="00052C38" w:rsidRDefault="00E5553E" w:rsidP="00E5553E">
                  <w:pPr>
                    <w:pStyle w:val="p"/>
                    <w:rPr>
                      <w:szCs w:val="16"/>
                      <w:highlight w:val="yellow"/>
                    </w:rPr>
                  </w:pPr>
                  <w:r w:rsidRPr="00052C38">
                    <w:rPr>
                      <w:rFonts w:ascii="Times New Roman" w:eastAsia="Times New Roman" w:hAnsi="Times New Roman" w:cs="Times New Roman"/>
                      <w:color w:val="000000"/>
                      <w:szCs w:val="16"/>
                      <w:highlight w:val="yellow"/>
                    </w:rPr>
                    <w:t>​large / small</w:t>
                  </w:r>
                </w:p>
              </w:tc>
            </w:tr>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c. </w:t>
                  </w:r>
                </w:p>
              </w:tc>
              <w:tc>
                <w:tcPr>
                  <w:tcW w:w="1218"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​small / small</w:t>
                  </w:r>
                </w:p>
              </w:tc>
            </w:tr>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d. </w:t>
                  </w:r>
                </w:p>
              </w:tc>
              <w:tc>
                <w:tcPr>
                  <w:tcW w:w="1218"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​small / large</w:t>
                  </w:r>
                </w:p>
              </w:tc>
            </w:tr>
          </w:tbl>
          <w:p w:rsidR="00E5553E" w:rsidRPr="00ED7144" w:rsidRDefault="00E5553E" w:rsidP="00E5553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E5553E" w:rsidRPr="00ED7144" w:rsidTr="00ED7144">
              <w:tc>
                <w:tcPr>
                  <w:tcW w:w="6" w:type="dxa"/>
                  <w:tcMar>
                    <w:top w:w="30" w:type="dxa"/>
                    <w:left w:w="0" w:type="dxa"/>
                    <w:bottom w:w="30" w:type="dxa"/>
                    <w:right w:w="0" w:type="dxa"/>
                  </w:tcMar>
                </w:tcPr>
                <w:p w:rsidR="00E5553E" w:rsidRPr="00ED7144" w:rsidRDefault="00E5553E" w:rsidP="00E5553E">
                  <w:pPr>
                    <w:rPr>
                      <w:sz w:val="16"/>
                      <w:szCs w:val="16"/>
                    </w:rPr>
                  </w:pPr>
                </w:p>
              </w:tc>
              <w:tc>
                <w:tcPr>
                  <w:tcW w:w="6" w:type="dxa"/>
                  <w:tcMar>
                    <w:top w:w="30" w:type="dxa"/>
                    <w:left w:w="0" w:type="dxa"/>
                    <w:bottom w:w="30" w:type="dxa"/>
                    <w:right w:w="0" w:type="dxa"/>
                  </w:tcMar>
                </w:tcPr>
                <w:p w:rsidR="00E5553E" w:rsidRPr="00ED7144" w:rsidRDefault="00E5553E" w:rsidP="00E5553E">
                  <w:pPr>
                    <w:rPr>
                      <w:sz w:val="16"/>
                      <w:szCs w:val="16"/>
                    </w:rPr>
                  </w:pPr>
                </w:p>
              </w:tc>
            </w:tr>
          </w:tbl>
          <w:p w:rsidR="003F1A44" w:rsidRPr="00ED7144" w:rsidRDefault="003F1A44" w:rsidP="00E5553E">
            <w:pPr>
              <w:pStyle w:val="p"/>
              <w:shd w:val="clear" w:color="auto" w:fill="FFFFFF"/>
              <w:rPr>
                <w:rFonts w:ascii="Times New Roman" w:eastAsia="Times New Roman" w:hAnsi="Times New Roman" w:cs="Times New Roman"/>
                <w:color w:val="000000"/>
                <w:szCs w:val="16"/>
              </w:rPr>
            </w:pPr>
          </w:p>
          <w:p w:rsidR="00E5553E" w:rsidRPr="00ED7144" w:rsidRDefault="003F1A44" w:rsidP="00E5553E">
            <w:pPr>
              <w:pStyle w:val="p"/>
              <w:shd w:val="clear" w:color="auto" w:fill="FFFFFF"/>
              <w:rPr>
                <w:szCs w:val="16"/>
              </w:rPr>
            </w:pPr>
            <w:r w:rsidRPr="00ED7144">
              <w:rPr>
                <w:rFonts w:ascii="Times New Roman" w:eastAsia="Times New Roman" w:hAnsi="Times New Roman" w:cs="Times New Roman"/>
                <w:color w:val="000000"/>
                <w:szCs w:val="16"/>
              </w:rPr>
              <w:t>58</w:t>
            </w:r>
            <w:r w:rsidR="00E5553E" w:rsidRPr="00ED7144">
              <w:rPr>
                <w:rFonts w:ascii="Times New Roman" w:eastAsia="Times New Roman" w:hAnsi="Times New Roman" w:cs="Times New Roman"/>
                <w:color w:val="000000"/>
                <w:szCs w:val="16"/>
              </w:rPr>
              <w:t>. ​Single-group validity and differential validity are types of:</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685"/>
            </w:tblGrid>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a. </w:t>
                  </w:r>
                </w:p>
              </w:tc>
              <w:tc>
                <w:tcPr>
                  <w:tcW w:w="1685"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​adverse impact</w:t>
                  </w:r>
                </w:p>
              </w:tc>
            </w:tr>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b. </w:t>
                  </w:r>
                </w:p>
              </w:tc>
              <w:tc>
                <w:tcPr>
                  <w:tcW w:w="1685" w:type="dxa"/>
                  <w:tcMar>
                    <w:top w:w="30" w:type="dxa"/>
                    <w:left w:w="0" w:type="dxa"/>
                    <w:bottom w:w="30" w:type="dxa"/>
                    <w:right w:w="400" w:type="dxa"/>
                  </w:tcMar>
                </w:tcPr>
                <w:p w:rsidR="00E5553E" w:rsidRPr="00052C38" w:rsidRDefault="00E5553E" w:rsidP="00E5553E">
                  <w:pPr>
                    <w:pStyle w:val="p"/>
                    <w:rPr>
                      <w:szCs w:val="16"/>
                      <w:highlight w:val="yellow"/>
                    </w:rPr>
                  </w:pPr>
                  <w:r w:rsidRPr="00052C38">
                    <w:rPr>
                      <w:rFonts w:ascii="Times New Roman" w:eastAsia="Times New Roman" w:hAnsi="Times New Roman" w:cs="Times New Roman"/>
                      <w:color w:val="000000"/>
                      <w:szCs w:val="16"/>
                      <w:highlight w:val="yellow"/>
                    </w:rPr>
                    <w:t>​predictive bias</w:t>
                  </w:r>
                </w:p>
              </w:tc>
            </w:tr>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c. </w:t>
                  </w:r>
                </w:p>
              </w:tc>
              <w:tc>
                <w:tcPr>
                  <w:tcW w:w="1685"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​measurement bias</w:t>
                  </w:r>
                </w:p>
              </w:tc>
            </w:tr>
            <w:tr w:rsidR="00E5553E" w:rsidRPr="00ED7144" w:rsidTr="00ED7144">
              <w:tc>
                <w:tcPr>
                  <w:tcW w:w="400" w:type="dxa"/>
                  <w:tcMar>
                    <w:top w:w="0" w:type="dxa"/>
                    <w:left w:w="0" w:type="dxa"/>
                    <w:bottom w:w="0" w:type="dxa"/>
                    <w:right w:w="0" w:type="dxa"/>
                  </w:tcMar>
                </w:tcPr>
                <w:p w:rsidR="00E5553E" w:rsidRPr="00ED7144" w:rsidRDefault="00052C38" w:rsidP="00E5553E">
                  <w:pPr>
                    <w:rPr>
                      <w:sz w:val="16"/>
                      <w:szCs w:val="16"/>
                    </w:rPr>
                  </w:pPr>
                  <w:r>
                    <w:rPr>
                      <w:color w:val="000000"/>
                      <w:sz w:val="16"/>
                      <w:szCs w:val="16"/>
                      <w:bdr w:val="nil"/>
                    </w:rPr>
                    <w:t>0</w:t>
                  </w:r>
                  <w:r w:rsidR="00E5553E"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d. </w:t>
                  </w:r>
                </w:p>
              </w:tc>
              <w:tc>
                <w:tcPr>
                  <w:tcW w:w="1685"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​validation strategies</w:t>
                  </w:r>
                </w:p>
              </w:tc>
            </w:tr>
          </w:tbl>
          <w:p w:rsidR="00E5553E" w:rsidRPr="00ED7144" w:rsidRDefault="00E5553E" w:rsidP="00E5553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E5553E" w:rsidRPr="00ED7144" w:rsidTr="00ED7144">
              <w:tc>
                <w:tcPr>
                  <w:tcW w:w="6" w:type="dxa"/>
                  <w:tcMar>
                    <w:top w:w="30" w:type="dxa"/>
                    <w:left w:w="0" w:type="dxa"/>
                    <w:bottom w:w="30" w:type="dxa"/>
                    <w:right w:w="0" w:type="dxa"/>
                  </w:tcMar>
                </w:tcPr>
                <w:p w:rsidR="00E5553E" w:rsidRPr="00ED7144" w:rsidRDefault="00E5553E" w:rsidP="00E5553E">
                  <w:pPr>
                    <w:rPr>
                      <w:sz w:val="16"/>
                      <w:szCs w:val="16"/>
                    </w:rPr>
                  </w:pPr>
                </w:p>
              </w:tc>
              <w:tc>
                <w:tcPr>
                  <w:tcW w:w="6" w:type="dxa"/>
                  <w:tcMar>
                    <w:top w:w="30" w:type="dxa"/>
                    <w:left w:w="0" w:type="dxa"/>
                    <w:bottom w:w="30" w:type="dxa"/>
                    <w:right w:w="0" w:type="dxa"/>
                  </w:tcMar>
                </w:tcPr>
                <w:p w:rsidR="00E5553E" w:rsidRPr="00ED7144" w:rsidRDefault="00E5553E" w:rsidP="00E5553E">
                  <w:pPr>
                    <w:rPr>
                      <w:sz w:val="16"/>
                      <w:szCs w:val="16"/>
                    </w:rPr>
                  </w:pPr>
                </w:p>
              </w:tc>
            </w:tr>
          </w:tbl>
          <w:p w:rsidR="00E5553E" w:rsidRPr="00ED7144" w:rsidRDefault="00E5553E" w:rsidP="00E5553E">
            <w:pPr>
              <w:rPr>
                <w:i/>
                <w:iCs/>
                <w:color w:val="000000"/>
                <w:sz w:val="16"/>
                <w:szCs w:val="16"/>
                <w:bdr w:val="nil"/>
              </w:rPr>
            </w:pPr>
          </w:p>
        </w:tc>
        <w:tc>
          <w:tcPr>
            <w:tcW w:w="20" w:type="dxa"/>
            <w:tcMar>
              <w:top w:w="30" w:type="dxa"/>
              <w:left w:w="0" w:type="dxa"/>
              <w:bottom w:w="30" w:type="dxa"/>
              <w:right w:w="0" w:type="dxa"/>
            </w:tcMar>
          </w:tcPr>
          <w:p w:rsidR="00E5553E" w:rsidRPr="00ED7144" w:rsidRDefault="00E5553E" w:rsidP="00E5553E">
            <w:pPr>
              <w:rPr>
                <w:color w:val="000000"/>
                <w:sz w:val="16"/>
                <w:szCs w:val="16"/>
                <w:bdr w:val="nil"/>
              </w:rPr>
            </w:pPr>
          </w:p>
        </w:tc>
      </w:tr>
    </w:tbl>
    <w:p w:rsidR="00E5553E" w:rsidRPr="00ED7144" w:rsidRDefault="00E5553E" w:rsidP="00E5553E">
      <w:pPr>
        <w:pStyle w:val="p"/>
        <w:shd w:val="clear" w:color="auto" w:fill="FFFFFF"/>
        <w:rPr>
          <w:rFonts w:ascii="Times New Roman" w:eastAsia="Times New Roman" w:hAnsi="Times New Roman" w:cs="Times New Roman"/>
          <w:color w:val="000000"/>
          <w:szCs w:val="16"/>
        </w:rPr>
      </w:pPr>
    </w:p>
    <w:p w:rsidR="00E5553E" w:rsidRPr="00ED7144" w:rsidRDefault="00E5553E" w:rsidP="00E5553E">
      <w:pPr>
        <w:pStyle w:val="p"/>
        <w:shd w:val="clear" w:color="auto" w:fill="FFFFFF"/>
        <w:rPr>
          <w:rFonts w:ascii="Times New Roman" w:eastAsia="Times New Roman" w:hAnsi="Times New Roman" w:cs="Times New Roman"/>
          <w:color w:val="000000"/>
          <w:szCs w:val="16"/>
        </w:rPr>
      </w:pPr>
    </w:p>
    <w:p w:rsidR="00E5553E" w:rsidRPr="00ED7144" w:rsidRDefault="00E5553E" w:rsidP="00E5553E">
      <w:pPr>
        <w:pStyle w:val="p"/>
        <w:shd w:val="clear" w:color="auto" w:fill="FFFFFF"/>
        <w:rPr>
          <w:szCs w:val="16"/>
        </w:rPr>
      </w:pPr>
      <w:r w:rsidRPr="00ED7144">
        <w:rPr>
          <w:rFonts w:ascii="Times New Roman" w:eastAsia="Times New Roman" w:hAnsi="Times New Roman" w:cs="Times New Roman"/>
          <w:color w:val="000000"/>
          <w:szCs w:val="16"/>
        </w:rPr>
        <w:t>5</w:t>
      </w:r>
      <w:r w:rsidR="003F1A44" w:rsidRPr="00ED7144">
        <w:rPr>
          <w:rFonts w:ascii="Times New Roman" w:eastAsia="Times New Roman" w:hAnsi="Times New Roman" w:cs="Times New Roman"/>
          <w:color w:val="000000"/>
          <w:szCs w:val="16"/>
        </w:rPr>
        <w:t>9</w:t>
      </w:r>
      <w:r w:rsidRPr="00ED7144">
        <w:rPr>
          <w:rFonts w:ascii="Times New Roman" w:eastAsia="Times New Roman" w:hAnsi="Times New Roman" w:cs="Times New Roman"/>
          <w:color w:val="000000"/>
          <w:szCs w:val="16"/>
        </w:rPr>
        <w:t>. ​Which approach to employee selection would administer several tests to employees one at a time, with the least expensive tests being administered first; would score the various tests on a pass/fail basis; and would continue to test each applicant until he/she failed one of the tests?</w:t>
      </w: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400"/>
        <w:gridCol w:w="160"/>
        <w:gridCol w:w="2289"/>
      </w:tblGrid>
      <w:tr w:rsidR="00E5553E" w:rsidRP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a. </w:t>
            </w:r>
          </w:p>
        </w:tc>
        <w:tc>
          <w:tcPr>
            <w:tcW w:w="0" w:type="auto"/>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​Multiple-regression approach</w:t>
            </w:r>
          </w:p>
        </w:tc>
      </w:tr>
      <w:tr w:rsidR="00E5553E" w:rsidRP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b. </w:t>
            </w:r>
          </w:p>
        </w:tc>
        <w:tc>
          <w:tcPr>
            <w:tcW w:w="0" w:type="auto"/>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​Cutoff approach</w:t>
            </w:r>
          </w:p>
        </w:tc>
      </w:tr>
      <w:tr w:rsidR="00E5553E" w:rsidRP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lastRenderedPageBreak/>
              <w:t> </w:t>
            </w:r>
          </w:p>
        </w:tc>
        <w:tc>
          <w:tcPr>
            <w:tcW w:w="0" w:type="auto"/>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c. </w:t>
            </w:r>
          </w:p>
        </w:tc>
        <w:tc>
          <w:tcPr>
            <w:tcW w:w="0" w:type="auto"/>
            <w:tcMar>
              <w:top w:w="30" w:type="dxa"/>
              <w:left w:w="0" w:type="dxa"/>
              <w:bottom w:w="30" w:type="dxa"/>
              <w:right w:w="400" w:type="dxa"/>
            </w:tcMar>
          </w:tcPr>
          <w:p w:rsidR="00E5553E" w:rsidRPr="00052C38" w:rsidRDefault="00E5553E" w:rsidP="00E5553E">
            <w:pPr>
              <w:pStyle w:val="p"/>
              <w:rPr>
                <w:szCs w:val="16"/>
                <w:highlight w:val="yellow"/>
              </w:rPr>
            </w:pPr>
            <w:r w:rsidRPr="00052C38">
              <w:rPr>
                <w:rFonts w:ascii="Times New Roman" w:eastAsia="Times New Roman" w:hAnsi="Times New Roman" w:cs="Times New Roman"/>
                <w:color w:val="000000"/>
                <w:szCs w:val="16"/>
                <w:highlight w:val="yellow"/>
              </w:rPr>
              <w:t>​Multiple-cutoff approach</w:t>
            </w:r>
          </w:p>
        </w:tc>
      </w:tr>
      <w:tr w:rsidR="00E5553E" w:rsidRP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0" w:type="auto"/>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d. </w:t>
            </w:r>
          </w:p>
        </w:tc>
        <w:tc>
          <w:tcPr>
            <w:tcW w:w="0" w:type="auto"/>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​Multiple-hurdle approach</w:t>
            </w:r>
          </w:p>
        </w:tc>
      </w:tr>
    </w:tbl>
    <w:p w:rsidR="00E5553E" w:rsidRPr="00ED7144" w:rsidRDefault="00E5553E" w:rsidP="00E5553E">
      <w:pPr>
        <w:rPr>
          <w:vanish/>
          <w:sz w:val="16"/>
          <w:szCs w:val="16"/>
        </w:rPr>
      </w:pPr>
    </w:p>
    <w:tbl>
      <w:tblPr>
        <w:tblStyle w:val="questionMetaData"/>
        <w:tblW w:w="0" w:type="auto"/>
        <w:tblInd w:w="0" w:type="dxa"/>
        <w:tblBorders>
          <w:top w:val="nil"/>
          <w:left w:val="nil"/>
          <w:bottom w:val="nil"/>
          <w:right w:val="nil"/>
          <w:insideH w:val="nil"/>
          <w:insideV w:val="nil"/>
        </w:tblBorders>
        <w:tblLook w:val="04A0" w:firstRow="1" w:lastRow="0" w:firstColumn="1" w:lastColumn="0" w:noHBand="0" w:noVBand="1"/>
      </w:tblPr>
      <w:tblGrid>
        <w:gridCol w:w="6"/>
        <w:gridCol w:w="6"/>
      </w:tblGrid>
      <w:tr w:rsidR="00E5553E" w:rsidRPr="00ED7144">
        <w:tc>
          <w:tcPr>
            <w:tcW w:w="0" w:type="auto"/>
            <w:tcMar>
              <w:top w:w="30" w:type="dxa"/>
              <w:left w:w="0" w:type="dxa"/>
              <w:bottom w:w="30" w:type="dxa"/>
              <w:right w:w="0" w:type="dxa"/>
            </w:tcMar>
          </w:tcPr>
          <w:p w:rsidR="00E5553E" w:rsidRPr="00ED7144" w:rsidRDefault="00E5553E" w:rsidP="00E5553E">
            <w:pPr>
              <w:rPr>
                <w:sz w:val="16"/>
                <w:szCs w:val="16"/>
              </w:rPr>
            </w:pPr>
          </w:p>
        </w:tc>
        <w:tc>
          <w:tcPr>
            <w:tcW w:w="0" w:type="auto"/>
            <w:tcMar>
              <w:top w:w="30" w:type="dxa"/>
              <w:left w:w="0" w:type="dxa"/>
              <w:bottom w:w="30" w:type="dxa"/>
              <w:right w:w="0" w:type="dxa"/>
            </w:tcMar>
          </w:tcPr>
          <w:p w:rsidR="00E5553E" w:rsidRPr="00ED7144" w:rsidRDefault="00E5553E" w:rsidP="00E5553E">
            <w:pPr>
              <w:rPr>
                <w:sz w:val="16"/>
                <w:szCs w:val="16"/>
              </w:rPr>
            </w:pPr>
          </w:p>
        </w:tc>
      </w:tr>
    </w:tbl>
    <w:tbl>
      <w:tblPr>
        <w:tblW w:w="5000" w:type="pct"/>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9360"/>
      </w:tblGrid>
      <w:tr w:rsidR="00E5553E" w:rsidRPr="00ED7144" w:rsidTr="00ED7144">
        <w:tc>
          <w:tcPr>
            <w:tcW w:w="5000" w:type="pct"/>
            <w:tcMar>
              <w:top w:w="0" w:type="dxa"/>
              <w:left w:w="0" w:type="dxa"/>
              <w:bottom w:w="0" w:type="dxa"/>
              <w:right w:w="0" w:type="dxa"/>
            </w:tcMar>
            <w:vAlign w:val="center"/>
          </w:tcPr>
          <w:p w:rsidR="00E5553E" w:rsidRPr="00ED7144" w:rsidRDefault="00E5553E" w:rsidP="00E5553E">
            <w:pPr>
              <w:pStyle w:val="p"/>
              <w:shd w:val="clear" w:color="auto" w:fill="FFFFFF"/>
              <w:rPr>
                <w:rFonts w:ascii="Times New Roman" w:eastAsia="Times New Roman" w:hAnsi="Times New Roman" w:cs="Times New Roman"/>
                <w:color w:val="000000"/>
                <w:szCs w:val="16"/>
              </w:rPr>
            </w:pPr>
          </w:p>
          <w:p w:rsidR="00E5553E" w:rsidRPr="00ED7144" w:rsidRDefault="00E5553E" w:rsidP="00E5553E">
            <w:pPr>
              <w:pStyle w:val="p"/>
              <w:shd w:val="clear" w:color="auto" w:fill="FFFFFF"/>
              <w:rPr>
                <w:rFonts w:ascii="Times New Roman" w:eastAsia="Times New Roman" w:hAnsi="Times New Roman" w:cs="Times New Roman"/>
                <w:color w:val="000000"/>
                <w:szCs w:val="16"/>
              </w:rPr>
            </w:pPr>
          </w:p>
          <w:p w:rsidR="00E5553E" w:rsidRPr="00ED7144" w:rsidRDefault="003F1A44" w:rsidP="00E5553E">
            <w:pPr>
              <w:pStyle w:val="p"/>
              <w:shd w:val="clear" w:color="auto" w:fill="FFFFFF"/>
              <w:rPr>
                <w:szCs w:val="16"/>
              </w:rPr>
            </w:pPr>
            <w:r w:rsidRPr="00ED7144">
              <w:rPr>
                <w:rFonts w:ascii="Times New Roman" w:eastAsia="Times New Roman" w:hAnsi="Times New Roman" w:cs="Times New Roman"/>
                <w:color w:val="000000"/>
                <w:szCs w:val="16"/>
              </w:rPr>
              <w:t>60</w:t>
            </w:r>
            <w:r w:rsidR="00E5553E" w:rsidRPr="00ED7144">
              <w:rPr>
                <w:rFonts w:ascii="Times New Roman" w:eastAsia="Times New Roman" w:hAnsi="Times New Roman" w:cs="Times New Roman"/>
                <w:color w:val="000000"/>
                <w:szCs w:val="16"/>
              </w:rPr>
              <w:t>. ​Which of the following hiring decision strategies takes into consideration the degree of error associated with any test score?</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662"/>
            </w:tblGrid>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a. </w:t>
                  </w:r>
                </w:p>
              </w:tc>
              <w:tc>
                <w:tcPr>
                  <w:tcW w:w="1662"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Multiple hurdle​</w:t>
                  </w:r>
                </w:p>
              </w:tc>
            </w:tr>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b. </w:t>
                  </w:r>
                </w:p>
              </w:tc>
              <w:tc>
                <w:tcPr>
                  <w:tcW w:w="1662"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​Top down selection</w:t>
                  </w:r>
                </w:p>
              </w:tc>
            </w:tr>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c. </w:t>
                  </w:r>
                </w:p>
              </w:tc>
              <w:tc>
                <w:tcPr>
                  <w:tcW w:w="1662"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​Passing score</w:t>
                  </w:r>
                </w:p>
              </w:tc>
            </w:tr>
            <w:tr w:rsidR="00E5553E" w:rsidRPr="00ED7144" w:rsidTr="00ED7144">
              <w:tc>
                <w:tcPr>
                  <w:tcW w:w="400" w:type="dxa"/>
                  <w:tcMar>
                    <w:top w:w="0" w:type="dxa"/>
                    <w:left w:w="0" w:type="dxa"/>
                    <w:bottom w:w="0" w:type="dxa"/>
                    <w:right w:w="0" w:type="dxa"/>
                  </w:tcMar>
                </w:tcPr>
                <w:p w:rsidR="00E5553E" w:rsidRPr="00ED7144" w:rsidRDefault="00E5553E" w:rsidP="00E5553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d. </w:t>
                  </w:r>
                </w:p>
              </w:tc>
              <w:tc>
                <w:tcPr>
                  <w:tcW w:w="1662" w:type="dxa"/>
                  <w:tcMar>
                    <w:top w:w="30" w:type="dxa"/>
                    <w:left w:w="0" w:type="dxa"/>
                    <w:bottom w:w="30" w:type="dxa"/>
                    <w:right w:w="400" w:type="dxa"/>
                  </w:tcMar>
                </w:tcPr>
                <w:p w:rsidR="00E5553E" w:rsidRPr="00ED7144" w:rsidRDefault="00E5553E" w:rsidP="00E5553E">
                  <w:pPr>
                    <w:pStyle w:val="p"/>
                    <w:rPr>
                      <w:szCs w:val="16"/>
                    </w:rPr>
                  </w:pPr>
                  <w:r w:rsidRPr="00ED7144">
                    <w:rPr>
                      <w:rFonts w:ascii="Times New Roman" w:eastAsia="Times New Roman" w:hAnsi="Times New Roman" w:cs="Times New Roman"/>
                      <w:color w:val="000000"/>
                      <w:szCs w:val="16"/>
                    </w:rPr>
                    <w:t>​</w:t>
                  </w:r>
                  <w:r w:rsidRPr="00052C38">
                    <w:rPr>
                      <w:rFonts w:ascii="Times New Roman" w:eastAsia="Times New Roman" w:hAnsi="Times New Roman" w:cs="Times New Roman"/>
                      <w:color w:val="000000"/>
                      <w:szCs w:val="16"/>
                      <w:highlight w:val="yellow"/>
                    </w:rPr>
                    <w:t>Banding</w:t>
                  </w:r>
                </w:p>
              </w:tc>
            </w:tr>
          </w:tbl>
          <w:p w:rsidR="00E5553E" w:rsidRPr="00ED7144" w:rsidRDefault="00E5553E" w:rsidP="00E5553E">
            <w:pPr>
              <w:rPr>
                <w:vanish/>
                <w:sz w:val="16"/>
                <w:szCs w:val="16"/>
              </w:rPr>
            </w:pPr>
          </w:p>
          <w:tbl>
            <w:tblPr>
              <w:tblStyle w:val="questionMetaData"/>
              <w:tblW w:w="9420" w:type="dxa"/>
              <w:tblInd w:w="0" w:type="dxa"/>
              <w:tblBorders>
                <w:top w:val="nil"/>
                <w:left w:val="nil"/>
                <w:bottom w:val="nil"/>
                <w:right w:val="nil"/>
                <w:insideH w:val="nil"/>
                <w:insideV w:val="nil"/>
              </w:tblBorders>
              <w:tblLayout w:type="fixed"/>
              <w:tblLook w:val="04A0" w:firstRow="1" w:lastRow="0" w:firstColumn="1" w:lastColumn="0" w:noHBand="0" w:noVBand="1"/>
            </w:tblPr>
            <w:tblGrid>
              <w:gridCol w:w="9340"/>
              <w:gridCol w:w="20"/>
              <w:gridCol w:w="60"/>
            </w:tblGrid>
            <w:tr w:rsidR="00E5553E" w:rsidRPr="00ED7144" w:rsidTr="00ED7144">
              <w:tc>
                <w:tcPr>
                  <w:tcW w:w="9340" w:type="dxa"/>
                  <w:tcMar>
                    <w:top w:w="30" w:type="dxa"/>
                    <w:left w:w="0" w:type="dxa"/>
                    <w:bottom w:w="30" w:type="dxa"/>
                    <w:right w:w="0" w:type="dxa"/>
                  </w:tcMar>
                </w:tcPr>
                <w:p w:rsidR="00E5553E" w:rsidRPr="00ED7144" w:rsidRDefault="00E5553E" w:rsidP="00E5553E">
                  <w:pPr>
                    <w:rPr>
                      <w:sz w:val="16"/>
                      <w:szCs w:val="16"/>
                    </w:rPr>
                  </w:pPr>
                </w:p>
              </w:tc>
              <w:tc>
                <w:tcPr>
                  <w:tcW w:w="80" w:type="dxa"/>
                  <w:gridSpan w:val="2"/>
                  <w:tcMar>
                    <w:top w:w="30" w:type="dxa"/>
                    <w:left w:w="0" w:type="dxa"/>
                    <w:bottom w:w="30" w:type="dxa"/>
                    <w:right w:w="0" w:type="dxa"/>
                  </w:tcMar>
                </w:tcPr>
                <w:p w:rsidR="00E5553E" w:rsidRPr="00ED7144" w:rsidRDefault="00E5553E" w:rsidP="00E5553E">
                  <w:pPr>
                    <w:rPr>
                      <w:sz w:val="16"/>
                      <w:szCs w:val="16"/>
                    </w:rPr>
                  </w:pPr>
                  <w:r w:rsidRPr="00ED7144">
                    <w:rPr>
                      <w:color w:val="000000"/>
                      <w:sz w:val="16"/>
                      <w:szCs w:val="16"/>
                      <w:bdr w:val="nil"/>
                    </w:rPr>
                    <w:t>d</w:t>
                  </w:r>
                </w:p>
              </w:tc>
            </w:tr>
            <w:tr w:rsidR="00E5553E" w:rsidRPr="00ED7144" w:rsidTr="00ED7144">
              <w:trPr>
                <w:gridAfter w:val="1"/>
                <w:wAfter w:w="60" w:type="dxa"/>
              </w:trPr>
              <w:tc>
                <w:tcPr>
                  <w:tcW w:w="9340" w:type="dxa"/>
                  <w:tcMar>
                    <w:top w:w="30" w:type="dxa"/>
                    <w:left w:w="0" w:type="dxa"/>
                    <w:bottom w:w="30" w:type="dxa"/>
                    <w:right w:w="0" w:type="dxa"/>
                  </w:tcMar>
                </w:tcPr>
                <w:p w:rsidR="00E5553E" w:rsidRPr="00ED7144" w:rsidRDefault="00E5553E" w:rsidP="00E5553E">
                  <w:pPr>
                    <w:rPr>
                      <w:i/>
                      <w:iCs/>
                      <w:color w:val="000000"/>
                      <w:sz w:val="16"/>
                      <w:szCs w:val="16"/>
                      <w:bdr w:val="nil"/>
                    </w:rPr>
                  </w:pPr>
                </w:p>
                <w:p w:rsidR="00E5553E" w:rsidRPr="00ED7144" w:rsidRDefault="00E5553E" w:rsidP="00545CC5">
                  <w:pPr>
                    <w:rPr>
                      <w:i/>
                      <w:iCs/>
                      <w:color w:val="000000"/>
                      <w:sz w:val="16"/>
                      <w:szCs w:val="16"/>
                      <w:bdr w:val="nil"/>
                    </w:rPr>
                  </w:pPr>
                </w:p>
                <w:p w:rsidR="00545CC5" w:rsidRPr="00ED7144" w:rsidRDefault="003F1A44" w:rsidP="00545CC5">
                  <w:pPr>
                    <w:pStyle w:val="p"/>
                    <w:shd w:val="clear" w:color="auto" w:fill="FFFFFF"/>
                    <w:rPr>
                      <w:szCs w:val="16"/>
                    </w:rPr>
                  </w:pPr>
                  <w:r w:rsidRPr="00ED7144">
                    <w:rPr>
                      <w:rFonts w:ascii="Times New Roman" w:eastAsia="Times New Roman" w:hAnsi="Times New Roman" w:cs="Times New Roman"/>
                      <w:color w:val="000000"/>
                      <w:szCs w:val="16"/>
                    </w:rPr>
                    <w:t>61</w:t>
                  </w:r>
                  <w:r w:rsidR="00545CC5" w:rsidRPr="00ED7144">
                    <w:rPr>
                      <w:rFonts w:ascii="Times New Roman" w:eastAsia="Times New Roman" w:hAnsi="Times New Roman" w:cs="Times New Roman"/>
                      <w:color w:val="000000"/>
                      <w:szCs w:val="16"/>
                    </w:rPr>
                    <w:t>. ​Which of the following is the most important use of performance evaluation results?</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475"/>
                  </w:tblGrid>
                  <w:tr w:rsidR="00545CC5" w:rsidRPr="00ED7144" w:rsidTr="00ED7144">
                    <w:tc>
                      <w:tcPr>
                        <w:tcW w:w="400" w:type="dxa"/>
                        <w:tcMar>
                          <w:top w:w="0" w:type="dxa"/>
                          <w:left w:w="0" w:type="dxa"/>
                          <w:bottom w:w="0" w:type="dxa"/>
                          <w:right w:w="0" w:type="dxa"/>
                        </w:tcMar>
                      </w:tcPr>
                      <w:p w:rsidR="00545CC5" w:rsidRPr="00ED7144" w:rsidRDefault="00545CC5" w:rsidP="00545CC5">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45CC5" w:rsidRPr="00ED7144" w:rsidRDefault="00545CC5" w:rsidP="00545CC5">
                        <w:pPr>
                          <w:rPr>
                            <w:sz w:val="16"/>
                            <w:szCs w:val="16"/>
                          </w:rPr>
                        </w:pPr>
                        <w:r w:rsidRPr="00ED7144">
                          <w:rPr>
                            <w:color w:val="000000"/>
                            <w:sz w:val="16"/>
                            <w:szCs w:val="16"/>
                            <w:bdr w:val="nil"/>
                          </w:rPr>
                          <w:t>a. </w:t>
                        </w:r>
                      </w:p>
                    </w:tc>
                    <w:tc>
                      <w:tcPr>
                        <w:tcW w:w="2475" w:type="dxa"/>
                        <w:tcMar>
                          <w:top w:w="30" w:type="dxa"/>
                          <w:left w:w="0" w:type="dxa"/>
                          <w:bottom w:w="30" w:type="dxa"/>
                          <w:right w:w="400" w:type="dxa"/>
                        </w:tcMar>
                      </w:tcPr>
                      <w:p w:rsidR="00545CC5" w:rsidRPr="00ED7144" w:rsidRDefault="00545CC5" w:rsidP="00545CC5">
                        <w:pPr>
                          <w:pStyle w:val="p"/>
                          <w:rPr>
                            <w:szCs w:val="16"/>
                          </w:rPr>
                        </w:pPr>
                        <w:r w:rsidRPr="00ED7144">
                          <w:rPr>
                            <w:rFonts w:ascii="Times New Roman" w:eastAsia="Times New Roman" w:hAnsi="Times New Roman" w:cs="Times New Roman"/>
                            <w:color w:val="000000"/>
                            <w:szCs w:val="16"/>
                          </w:rPr>
                          <w:t>​Employee compensation</w:t>
                        </w:r>
                      </w:p>
                    </w:tc>
                  </w:tr>
                  <w:tr w:rsidR="00545CC5" w:rsidRPr="00ED7144" w:rsidTr="00ED7144">
                    <w:tc>
                      <w:tcPr>
                        <w:tcW w:w="400" w:type="dxa"/>
                        <w:tcMar>
                          <w:top w:w="0" w:type="dxa"/>
                          <w:left w:w="0" w:type="dxa"/>
                          <w:bottom w:w="0" w:type="dxa"/>
                          <w:right w:w="0" w:type="dxa"/>
                        </w:tcMar>
                      </w:tcPr>
                      <w:p w:rsidR="00545CC5" w:rsidRPr="00ED7144" w:rsidRDefault="00545CC5" w:rsidP="00545CC5">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45CC5" w:rsidRPr="00ED7144" w:rsidRDefault="00545CC5" w:rsidP="00545CC5">
                        <w:pPr>
                          <w:rPr>
                            <w:sz w:val="16"/>
                            <w:szCs w:val="16"/>
                          </w:rPr>
                        </w:pPr>
                        <w:r w:rsidRPr="00ED7144">
                          <w:rPr>
                            <w:color w:val="000000"/>
                            <w:sz w:val="16"/>
                            <w:szCs w:val="16"/>
                            <w:bdr w:val="nil"/>
                          </w:rPr>
                          <w:t>b. </w:t>
                        </w:r>
                      </w:p>
                    </w:tc>
                    <w:tc>
                      <w:tcPr>
                        <w:tcW w:w="2475" w:type="dxa"/>
                        <w:tcMar>
                          <w:top w:w="30" w:type="dxa"/>
                          <w:left w:w="0" w:type="dxa"/>
                          <w:bottom w:w="30" w:type="dxa"/>
                          <w:right w:w="400" w:type="dxa"/>
                        </w:tcMar>
                      </w:tcPr>
                      <w:p w:rsidR="00545CC5" w:rsidRPr="00ED7144" w:rsidRDefault="00545CC5" w:rsidP="00545CC5">
                        <w:pPr>
                          <w:pStyle w:val="p"/>
                          <w:rPr>
                            <w:szCs w:val="16"/>
                          </w:rPr>
                        </w:pPr>
                        <w:r w:rsidRPr="00ED7144">
                          <w:rPr>
                            <w:rFonts w:ascii="Times New Roman" w:eastAsia="Times New Roman" w:hAnsi="Times New Roman" w:cs="Times New Roman"/>
                            <w:color w:val="000000"/>
                            <w:szCs w:val="16"/>
                          </w:rPr>
                          <w:t>​Employee promotion</w:t>
                        </w:r>
                      </w:p>
                    </w:tc>
                  </w:tr>
                  <w:tr w:rsidR="00545CC5" w:rsidRPr="00ED7144" w:rsidTr="00ED7144">
                    <w:tc>
                      <w:tcPr>
                        <w:tcW w:w="400" w:type="dxa"/>
                        <w:tcMar>
                          <w:top w:w="0" w:type="dxa"/>
                          <w:left w:w="0" w:type="dxa"/>
                          <w:bottom w:w="0" w:type="dxa"/>
                          <w:right w:w="0" w:type="dxa"/>
                        </w:tcMar>
                      </w:tcPr>
                      <w:p w:rsidR="00545CC5" w:rsidRPr="00ED7144" w:rsidRDefault="00545CC5" w:rsidP="00545CC5">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45CC5" w:rsidRPr="00ED7144" w:rsidRDefault="00545CC5" w:rsidP="00545CC5">
                        <w:pPr>
                          <w:rPr>
                            <w:sz w:val="16"/>
                            <w:szCs w:val="16"/>
                          </w:rPr>
                        </w:pPr>
                        <w:r w:rsidRPr="00ED7144">
                          <w:rPr>
                            <w:color w:val="000000"/>
                            <w:sz w:val="16"/>
                            <w:szCs w:val="16"/>
                            <w:bdr w:val="nil"/>
                          </w:rPr>
                          <w:t>c. </w:t>
                        </w:r>
                      </w:p>
                    </w:tc>
                    <w:tc>
                      <w:tcPr>
                        <w:tcW w:w="2475" w:type="dxa"/>
                        <w:tcMar>
                          <w:top w:w="30" w:type="dxa"/>
                          <w:left w:w="0" w:type="dxa"/>
                          <w:bottom w:w="30" w:type="dxa"/>
                          <w:right w:w="400" w:type="dxa"/>
                        </w:tcMar>
                      </w:tcPr>
                      <w:p w:rsidR="00545CC5" w:rsidRPr="00052C38" w:rsidRDefault="00545CC5" w:rsidP="00545CC5">
                        <w:pPr>
                          <w:pStyle w:val="p"/>
                          <w:rPr>
                            <w:szCs w:val="16"/>
                            <w:highlight w:val="yellow"/>
                          </w:rPr>
                        </w:pPr>
                        <w:r w:rsidRPr="00052C38">
                          <w:rPr>
                            <w:rFonts w:ascii="Times New Roman" w:eastAsia="Times New Roman" w:hAnsi="Times New Roman" w:cs="Times New Roman"/>
                            <w:color w:val="000000"/>
                            <w:szCs w:val="16"/>
                            <w:highlight w:val="yellow"/>
                          </w:rPr>
                          <w:t>​Employee training and feedback</w:t>
                        </w:r>
                      </w:p>
                    </w:tc>
                  </w:tr>
                  <w:tr w:rsidR="00545CC5" w:rsidRPr="00ED7144" w:rsidTr="00ED7144">
                    <w:tc>
                      <w:tcPr>
                        <w:tcW w:w="400" w:type="dxa"/>
                        <w:tcMar>
                          <w:top w:w="0" w:type="dxa"/>
                          <w:left w:w="0" w:type="dxa"/>
                          <w:bottom w:w="0" w:type="dxa"/>
                          <w:right w:w="0" w:type="dxa"/>
                        </w:tcMar>
                      </w:tcPr>
                      <w:p w:rsidR="00545CC5" w:rsidRPr="00ED7144" w:rsidRDefault="00545CC5" w:rsidP="00545CC5">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45CC5" w:rsidRPr="00ED7144" w:rsidRDefault="00545CC5" w:rsidP="00545CC5">
                        <w:pPr>
                          <w:rPr>
                            <w:sz w:val="16"/>
                            <w:szCs w:val="16"/>
                          </w:rPr>
                        </w:pPr>
                        <w:r w:rsidRPr="00ED7144">
                          <w:rPr>
                            <w:color w:val="000000"/>
                            <w:sz w:val="16"/>
                            <w:szCs w:val="16"/>
                            <w:bdr w:val="nil"/>
                          </w:rPr>
                          <w:t>d. </w:t>
                        </w:r>
                      </w:p>
                    </w:tc>
                    <w:tc>
                      <w:tcPr>
                        <w:tcW w:w="2475" w:type="dxa"/>
                        <w:tcMar>
                          <w:top w:w="30" w:type="dxa"/>
                          <w:left w:w="0" w:type="dxa"/>
                          <w:bottom w:w="30" w:type="dxa"/>
                          <w:right w:w="400" w:type="dxa"/>
                        </w:tcMar>
                      </w:tcPr>
                      <w:p w:rsidR="00545CC5" w:rsidRPr="00ED7144" w:rsidRDefault="00545CC5" w:rsidP="00545CC5">
                        <w:pPr>
                          <w:pStyle w:val="p"/>
                          <w:rPr>
                            <w:szCs w:val="16"/>
                          </w:rPr>
                        </w:pPr>
                        <w:r w:rsidRPr="00ED7144">
                          <w:rPr>
                            <w:rFonts w:ascii="Times New Roman" w:eastAsia="Times New Roman" w:hAnsi="Times New Roman" w:cs="Times New Roman"/>
                            <w:color w:val="000000"/>
                            <w:szCs w:val="16"/>
                          </w:rPr>
                          <w:t>​Personnel research</w:t>
                        </w:r>
                      </w:p>
                    </w:tc>
                  </w:tr>
                </w:tbl>
                <w:p w:rsidR="00545CC5" w:rsidRPr="00ED7144" w:rsidRDefault="00545CC5" w:rsidP="00545CC5">
                  <w:pPr>
                    <w:rPr>
                      <w:vanish/>
                      <w:sz w:val="16"/>
                      <w:szCs w:val="16"/>
                    </w:rPr>
                  </w:pPr>
                </w:p>
                <w:tbl>
                  <w:tblPr>
                    <w:tblStyle w:val="questionMetaData"/>
                    <w:tblW w:w="9300" w:type="dxa"/>
                    <w:tblInd w:w="0" w:type="dxa"/>
                    <w:tblBorders>
                      <w:top w:val="nil"/>
                      <w:left w:val="nil"/>
                      <w:bottom w:val="nil"/>
                      <w:right w:val="nil"/>
                      <w:insideH w:val="nil"/>
                      <w:insideV w:val="nil"/>
                    </w:tblBorders>
                    <w:tblLayout w:type="fixed"/>
                    <w:tblLook w:val="04A0" w:firstRow="1" w:lastRow="0" w:firstColumn="1" w:lastColumn="0" w:noHBand="0" w:noVBand="1"/>
                  </w:tblPr>
                  <w:tblGrid>
                    <w:gridCol w:w="9280"/>
                    <w:gridCol w:w="20"/>
                  </w:tblGrid>
                  <w:tr w:rsidR="00545CC5" w:rsidRPr="00ED7144" w:rsidTr="00ED7144">
                    <w:tc>
                      <w:tcPr>
                        <w:tcW w:w="9280" w:type="dxa"/>
                        <w:tcMar>
                          <w:top w:w="30" w:type="dxa"/>
                          <w:left w:w="0" w:type="dxa"/>
                          <w:bottom w:w="30" w:type="dxa"/>
                          <w:right w:w="0" w:type="dxa"/>
                        </w:tcMar>
                      </w:tcPr>
                      <w:p w:rsidR="0050658E" w:rsidRPr="00ED7144" w:rsidRDefault="0050658E" w:rsidP="00545CC5">
                        <w:pPr>
                          <w:rPr>
                            <w:i/>
                            <w:iCs/>
                            <w:color w:val="000000"/>
                            <w:sz w:val="16"/>
                            <w:szCs w:val="16"/>
                            <w:bdr w:val="nil"/>
                          </w:rPr>
                        </w:pPr>
                      </w:p>
                      <w:p w:rsidR="0050658E" w:rsidRPr="00ED7144" w:rsidRDefault="003F1A44" w:rsidP="0050658E">
                        <w:pPr>
                          <w:pStyle w:val="p"/>
                          <w:shd w:val="clear" w:color="auto" w:fill="FFFFFF"/>
                          <w:rPr>
                            <w:szCs w:val="16"/>
                          </w:rPr>
                        </w:pPr>
                        <w:r w:rsidRPr="00ED7144">
                          <w:rPr>
                            <w:rFonts w:ascii="Times New Roman" w:eastAsia="Times New Roman" w:hAnsi="Times New Roman" w:cs="Times New Roman"/>
                            <w:color w:val="000000"/>
                            <w:szCs w:val="16"/>
                          </w:rPr>
                          <w:t>62</w:t>
                        </w:r>
                        <w:r w:rsidR="0050658E" w:rsidRPr="00ED7144">
                          <w:rPr>
                            <w:rFonts w:ascii="Times New Roman" w:eastAsia="Times New Roman" w:hAnsi="Times New Roman" w:cs="Times New Roman"/>
                            <w:color w:val="000000"/>
                            <w:szCs w:val="16"/>
                          </w:rPr>
                          <w:t>. ​_____ ratings have been successful in predicting future success of promoted employees but/and are _____ in organizations.</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3000"/>
                        </w:tblGrid>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a. </w:t>
                              </w:r>
                            </w:p>
                          </w:tc>
                          <w:tc>
                            <w:tcPr>
                              <w:tcW w:w="3000"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​Customer and subordinate / seldom used</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b. </w:t>
                              </w:r>
                            </w:p>
                          </w:tc>
                          <w:tc>
                            <w:tcPr>
                              <w:tcW w:w="3000" w:type="dxa"/>
                              <w:tcMar>
                                <w:top w:w="30" w:type="dxa"/>
                                <w:left w:w="0" w:type="dxa"/>
                                <w:bottom w:w="30" w:type="dxa"/>
                                <w:right w:w="400" w:type="dxa"/>
                              </w:tcMar>
                            </w:tcPr>
                            <w:p w:rsidR="0050658E" w:rsidRPr="00052C38" w:rsidRDefault="0050658E" w:rsidP="0050658E">
                              <w:pPr>
                                <w:pStyle w:val="p"/>
                                <w:rPr>
                                  <w:szCs w:val="16"/>
                                  <w:highlight w:val="yellow"/>
                                </w:rPr>
                              </w:pPr>
                              <w:r w:rsidRPr="00052C38">
                                <w:rPr>
                                  <w:rFonts w:ascii="Times New Roman" w:eastAsia="Times New Roman" w:hAnsi="Times New Roman" w:cs="Times New Roman"/>
                                  <w:color w:val="000000"/>
                                  <w:szCs w:val="16"/>
                                  <w:highlight w:val="yellow"/>
                                </w:rPr>
                                <w:t>​Peer / seldom used</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c. </w:t>
                              </w:r>
                            </w:p>
                          </w:tc>
                          <w:tc>
                            <w:tcPr>
                              <w:tcW w:w="3000"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​Self-appraisal / seldom used</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d. </w:t>
                              </w:r>
                            </w:p>
                          </w:tc>
                          <w:tc>
                            <w:tcPr>
                              <w:tcW w:w="3000"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​self-appraisal / often used</w:t>
                              </w:r>
                            </w:p>
                          </w:tc>
                        </w:tr>
                      </w:tbl>
                      <w:p w:rsidR="0050658E" w:rsidRPr="00ED7144" w:rsidRDefault="0050658E" w:rsidP="0050658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50658E" w:rsidRPr="00ED7144" w:rsidTr="00ED7144">
                          <w:tc>
                            <w:tcPr>
                              <w:tcW w:w="6" w:type="dxa"/>
                              <w:tcMar>
                                <w:top w:w="30" w:type="dxa"/>
                                <w:left w:w="0" w:type="dxa"/>
                                <w:bottom w:w="30" w:type="dxa"/>
                                <w:right w:w="0" w:type="dxa"/>
                              </w:tcMar>
                            </w:tcPr>
                            <w:p w:rsidR="0050658E" w:rsidRPr="00ED7144" w:rsidRDefault="0050658E" w:rsidP="0050658E">
                              <w:pPr>
                                <w:rPr>
                                  <w:sz w:val="16"/>
                                  <w:szCs w:val="16"/>
                                </w:rPr>
                              </w:pPr>
                            </w:p>
                          </w:tc>
                          <w:tc>
                            <w:tcPr>
                              <w:tcW w:w="6" w:type="dxa"/>
                              <w:tcMar>
                                <w:top w:w="30" w:type="dxa"/>
                                <w:left w:w="0" w:type="dxa"/>
                                <w:bottom w:w="30" w:type="dxa"/>
                                <w:right w:w="0" w:type="dxa"/>
                              </w:tcMar>
                            </w:tcPr>
                            <w:p w:rsidR="0050658E" w:rsidRPr="00ED7144" w:rsidRDefault="0050658E" w:rsidP="0050658E">
                              <w:pPr>
                                <w:rPr>
                                  <w:sz w:val="16"/>
                                  <w:szCs w:val="16"/>
                                </w:rPr>
                              </w:pPr>
                            </w:p>
                          </w:tc>
                        </w:tr>
                      </w:tbl>
                      <w:p w:rsidR="003F1A44" w:rsidRPr="00ED7144" w:rsidRDefault="003F1A44" w:rsidP="0050658E">
                        <w:pPr>
                          <w:pStyle w:val="p"/>
                          <w:shd w:val="clear" w:color="auto" w:fill="FFFFFF"/>
                          <w:rPr>
                            <w:rFonts w:ascii="Times New Roman" w:eastAsia="Times New Roman" w:hAnsi="Times New Roman" w:cs="Times New Roman"/>
                            <w:color w:val="000000"/>
                            <w:szCs w:val="16"/>
                          </w:rPr>
                        </w:pPr>
                      </w:p>
                      <w:p w:rsidR="0050658E" w:rsidRPr="00ED7144" w:rsidRDefault="003F1A44" w:rsidP="0050658E">
                        <w:pPr>
                          <w:pStyle w:val="p"/>
                          <w:shd w:val="clear" w:color="auto" w:fill="FFFFFF"/>
                          <w:rPr>
                            <w:szCs w:val="16"/>
                          </w:rPr>
                        </w:pPr>
                        <w:r w:rsidRPr="00ED7144">
                          <w:rPr>
                            <w:rFonts w:ascii="Times New Roman" w:eastAsia="Times New Roman" w:hAnsi="Times New Roman" w:cs="Times New Roman"/>
                            <w:color w:val="000000"/>
                            <w:szCs w:val="16"/>
                          </w:rPr>
                          <w:t>63</w:t>
                        </w:r>
                        <w:r w:rsidR="0050658E" w:rsidRPr="00ED7144">
                          <w:rPr>
                            <w:rFonts w:ascii="Times New Roman" w:eastAsia="Times New Roman" w:hAnsi="Times New Roman" w:cs="Times New Roman"/>
                            <w:color w:val="000000"/>
                            <w:szCs w:val="16"/>
                          </w:rPr>
                          <w:t>. ​Which of the following performance appraisal approaches would have dimensions such as “prevent crimes from occurring” and “minimize citizen complaints”?</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596"/>
                        </w:tblGrid>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a. </w:t>
                              </w:r>
                            </w:p>
                          </w:tc>
                          <w:tc>
                            <w:tcPr>
                              <w:tcW w:w="1596"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​Competency focus</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b. </w:t>
                              </w:r>
                            </w:p>
                          </w:tc>
                          <w:tc>
                            <w:tcPr>
                              <w:tcW w:w="1596" w:type="dxa"/>
                              <w:tcMar>
                                <w:top w:w="30" w:type="dxa"/>
                                <w:left w:w="0" w:type="dxa"/>
                                <w:bottom w:w="30" w:type="dxa"/>
                                <w:right w:w="400" w:type="dxa"/>
                              </w:tcMar>
                            </w:tcPr>
                            <w:p w:rsidR="0050658E" w:rsidRPr="00052C38" w:rsidRDefault="0050658E" w:rsidP="0050658E">
                              <w:pPr>
                                <w:pStyle w:val="p"/>
                                <w:rPr>
                                  <w:szCs w:val="16"/>
                                  <w:highlight w:val="yellow"/>
                                </w:rPr>
                              </w:pPr>
                              <w:r w:rsidRPr="00052C38">
                                <w:rPr>
                                  <w:rFonts w:ascii="Times New Roman" w:eastAsia="Times New Roman" w:hAnsi="Times New Roman" w:cs="Times New Roman"/>
                                  <w:color w:val="000000"/>
                                  <w:szCs w:val="16"/>
                                  <w:highlight w:val="yellow"/>
                                </w:rPr>
                                <w:t>​Goal focus</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c. </w:t>
                              </w:r>
                            </w:p>
                          </w:tc>
                          <w:tc>
                            <w:tcPr>
                              <w:tcW w:w="1596"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​Task focus</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d. </w:t>
                              </w:r>
                            </w:p>
                          </w:tc>
                          <w:tc>
                            <w:tcPr>
                              <w:tcW w:w="1596"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​Trait focus</w:t>
                              </w:r>
                            </w:p>
                          </w:tc>
                        </w:tr>
                      </w:tbl>
                      <w:p w:rsidR="0050658E" w:rsidRPr="00ED7144" w:rsidRDefault="0050658E" w:rsidP="0050658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50658E" w:rsidRPr="00ED7144" w:rsidTr="00ED7144">
                          <w:tc>
                            <w:tcPr>
                              <w:tcW w:w="6" w:type="dxa"/>
                              <w:tcMar>
                                <w:top w:w="30" w:type="dxa"/>
                                <w:left w:w="0" w:type="dxa"/>
                                <w:bottom w:w="30" w:type="dxa"/>
                                <w:right w:w="0" w:type="dxa"/>
                              </w:tcMar>
                            </w:tcPr>
                            <w:p w:rsidR="0050658E" w:rsidRPr="00ED7144" w:rsidRDefault="0050658E" w:rsidP="0050658E">
                              <w:pPr>
                                <w:rPr>
                                  <w:sz w:val="16"/>
                                  <w:szCs w:val="16"/>
                                </w:rPr>
                              </w:pPr>
                            </w:p>
                          </w:tc>
                          <w:tc>
                            <w:tcPr>
                              <w:tcW w:w="6" w:type="dxa"/>
                              <w:tcMar>
                                <w:top w:w="30" w:type="dxa"/>
                                <w:left w:w="0" w:type="dxa"/>
                                <w:bottom w:w="30" w:type="dxa"/>
                                <w:right w:w="0" w:type="dxa"/>
                              </w:tcMar>
                            </w:tcPr>
                            <w:p w:rsidR="0050658E" w:rsidRPr="00ED7144" w:rsidRDefault="0050658E" w:rsidP="0050658E">
                              <w:pPr>
                                <w:rPr>
                                  <w:sz w:val="16"/>
                                  <w:szCs w:val="16"/>
                                </w:rPr>
                              </w:pPr>
                            </w:p>
                          </w:tc>
                        </w:tr>
                      </w:tbl>
                      <w:p w:rsidR="0050658E" w:rsidRPr="00ED7144" w:rsidRDefault="003F1A44" w:rsidP="0050658E">
                        <w:pPr>
                          <w:pStyle w:val="p"/>
                          <w:shd w:val="clear" w:color="auto" w:fill="FFFFFF"/>
                          <w:rPr>
                            <w:szCs w:val="16"/>
                          </w:rPr>
                        </w:pPr>
                        <w:r w:rsidRPr="00ED7144">
                          <w:rPr>
                            <w:rFonts w:ascii="Times New Roman" w:eastAsia="Times New Roman" w:hAnsi="Times New Roman" w:cs="Times New Roman"/>
                            <w:color w:val="000000"/>
                            <w:szCs w:val="16"/>
                          </w:rPr>
                          <w:t>4</w:t>
                        </w:r>
                        <w:r w:rsidR="0050658E" w:rsidRPr="00ED7144">
                          <w:rPr>
                            <w:rFonts w:ascii="Times New Roman" w:eastAsia="Times New Roman" w:hAnsi="Times New Roman" w:cs="Times New Roman"/>
                            <w:color w:val="000000"/>
                            <w:szCs w:val="16"/>
                          </w:rPr>
                          <w:t>. ​The most common method of employee comparison is the _______ method.</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475"/>
                        </w:tblGrid>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a. </w:t>
                              </w:r>
                            </w:p>
                          </w:tc>
                          <w:tc>
                            <w:tcPr>
                              <w:tcW w:w="2475"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​paired comparison</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b. </w:t>
                              </w:r>
                            </w:p>
                          </w:tc>
                          <w:tc>
                            <w:tcPr>
                              <w:tcW w:w="2475"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​forced distribution</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c. </w:t>
                              </w:r>
                            </w:p>
                          </w:tc>
                          <w:tc>
                            <w:tcPr>
                              <w:tcW w:w="2475" w:type="dxa"/>
                              <w:tcMar>
                                <w:top w:w="30" w:type="dxa"/>
                                <w:left w:w="0" w:type="dxa"/>
                                <w:bottom w:w="30" w:type="dxa"/>
                                <w:right w:w="400" w:type="dxa"/>
                              </w:tcMar>
                            </w:tcPr>
                            <w:p w:rsidR="0050658E" w:rsidRPr="00052C38" w:rsidRDefault="0050658E" w:rsidP="0050658E">
                              <w:pPr>
                                <w:pStyle w:val="p"/>
                                <w:rPr>
                                  <w:szCs w:val="16"/>
                                  <w:highlight w:val="yellow"/>
                                </w:rPr>
                              </w:pPr>
                              <w:r w:rsidRPr="00052C38">
                                <w:rPr>
                                  <w:rFonts w:ascii="Times New Roman" w:eastAsia="Times New Roman" w:hAnsi="Times New Roman" w:cs="Times New Roman"/>
                                  <w:color w:val="000000"/>
                                  <w:szCs w:val="16"/>
                                  <w:highlight w:val="yellow"/>
                                </w:rPr>
                                <w:t>​rank order</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d. </w:t>
                              </w:r>
                            </w:p>
                          </w:tc>
                          <w:tc>
                            <w:tcPr>
                              <w:tcW w:w="2475"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​behavioral anchored rating scale</w:t>
                              </w:r>
                            </w:p>
                          </w:tc>
                        </w:tr>
                      </w:tbl>
                      <w:p w:rsidR="0050658E" w:rsidRPr="00ED7144" w:rsidRDefault="0050658E" w:rsidP="0050658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50658E" w:rsidRPr="00ED7144" w:rsidTr="00ED7144">
                          <w:tc>
                            <w:tcPr>
                              <w:tcW w:w="6" w:type="dxa"/>
                              <w:tcMar>
                                <w:top w:w="30" w:type="dxa"/>
                                <w:left w:w="0" w:type="dxa"/>
                                <w:bottom w:w="30" w:type="dxa"/>
                                <w:right w:w="0" w:type="dxa"/>
                              </w:tcMar>
                            </w:tcPr>
                            <w:p w:rsidR="0050658E" w:rsidRPr="00ED7144" w:rsidRDefault="0050658E" w:rsidP="0050658E">
                              <w:pPr>
                                <w:rPr>
                                  <w:sz w:val="16"/>
                                  <w:szCs w:val="16"/>
                                </w:rPr>
                              </w:pPr>
                            </w:p>
                          </w:tc>
                          <w:tc>
                            <w:tcPr>
                              <w:tcW w:w="6" w:type="dxa"/>
                              <w:tcMar>
                                <w:top w:w="30" w:type="dxa"/>
                                <w:left w:w="0" w:type="dxa"/>
                                <w:bottom w:w="30" w:type="dxa"/>
                                <w:right w:w="0" w:type="dxa"/>
                              </w:tcMar>
                            </w:tcPr>
                            <w:p w:rsidR="0050658E" w:rsidRPr="00ED7144" w:rsidRDefault="0050658E" w:rsidP="0050658E">
                              <w:pPr>
                                <w:rPr>
                                  <w:sz w:val="16"/>
                                  <w:szCs w:val="16"/>
                                </w:rPr>
                              </w:pPr>
                            </w:p>
                          </w:tc>
                        </w:tr>
                      </w:tbl>
                      <w:p w:rsidR="003F1A44" w:rsidRPr="00ED7144" w:rsidRDefault="003F1A44" w:rsidP="0050658E">
                        <w:pPr>
                          <w:pStyle w:val="p"/>
                          <w:shd w:val="clear" w:color="auto" w:fill="FFFFFF"/>
                          <w:rPr>
                            <w:rFonts w:ascii="Times New Roman" w:eastAsia="Times New Roman" w:hAnsi="Times New Roman" w:cs="Times New Roman"/>
                            <w:color w:val="000000"/>
                            <w:szCs w:val="16"/>
                          </w:rPr>
                        </w:pPr>
                      </w:p>
                      <w:p w:rsidR="0050658E" w:rsidRPr="00ED7144" w:rsidRDefault="003F1A44" w:rsidP="0050658E">
                        <w:pPr>
                          <w:pStyle w:val="p"/>
                          <w:shd w:val="clear" w:color="auto" w:fill="FFFFFF"/>
                          <w:rPr>
                            <w:szCs w:val="16"/>
                          </w:rPr>
                        </w:pPr>
                        <w:r w:rsidRPr="00ED7144">
                          <w:rPr>
                            <w:rFonts w:ascii="Times New Roman" w:eastAsia="Times New Roman" w:hAnsi="Times New Roman" w:cs="Times New Roman"/>
                            <w:color w:val="000000"/>
                            <w:szCs w:val="16"/>
                          </w:rPr>
                          <w:t>65</w:t>
                        </w:r>
                        <w:r w:rsidR="0050658E" w:rsidRPr="00ED7144">
                          <w:rPr>
                            <w:rFonts w:ascii="Times New Roman" w:eastAsia="Times New Roman" w:hAnsi="Times New Roman" w:cs="Times New Roman"/>
                            <w:color w:val="000000"/>
                            <w:szCs w:val="16"/>
                          </w:rPr>
                          <w:t>. ​According to your text, the greatest problem with all of the employee comparison methods is that they do not provide information about _______.</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942"/>
                        </w:tblGrid>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a. </w:t>
                              </w:r>
                            </w:p>
                          </w:tc>
                          <w:tc>
                            <w:tcPr>
                              <w:tcW w:w="2942"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​the employee's motivation</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b. </w:t>
                              </w:r>
                            </w:p>
                          </w:tc>
                          <w:tc>
                            <w:tcPr>
                              <w:tcW w:w="2942" w:type="dxa"/>
                              <w:tcMar>
                                <w:top w:w="30" w:type="dxa"/>
                                <w:left w:w="0" w:type="dxa"/>
                                <w:bottom w:w="30" w:type="dxa"/>
                                <w:right w:w="400" w:type="dxa"/>
                              </w:tcMar>
                            </w:tcPr>
                            <w:p w:rsidR="0050658E" w:rsidRPr="00052C38" w:rsidRDefault="0050658E" w:rsidP="0050658E">
                              <w:pPr>
                                <w:pStyle w:val="p"/>
                                <w:rPr>
                                  <w:szCs w:val="16"/>
                                  <w:highlight w:val="yellow"/>
                                </w:rPr>
                              </w:pPr>
                              <w:r w:rsidRPr="00052C38">
                                <w:rPr>
                                  <w:rFonts w:ascii="Times New Roman" w:eastAsia="Times New Roman" w:hAnsi="Times New Roman" w:cs="Times New Roman"/>
                                  <w:color w:val="000000"/>
                                  <w:szCs w:val="16"/>
                                  <w:highlight w:val="yellow"/>
                                </w:rPr>
                                <w:t>how well an employee is actually doing​</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c. </w:t>
                              </w:r>
                            </w:p>
                          </w:tc>
                          <w:tc>
                            <w:tcPr>
                              <w:tcW w:w="2942"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​work related behaviors</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d. </w:t>
                              </w:r>
                            </w:p>
                          </w:tc>
                          <w:tc>
                            <w:tcPr>
                              <w:tcW w:w="2942"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​there are no problems with this method</w:t>
                              </w:r>
                            </w:p>
                          </w:tc>
                        </w:tr>
                      </w:tbl>
                      <w:p w:rsidR="0050658E" w:rsidRPr="00ED7144" w:rsidRDefault="0050658E" w:rsidP="0050658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50658E" w:rsidRPr="00ED7144" w:rsidTr="00ED7144">
                          <w:tc>
                            <w:tcPr>
                              <w:tcW w:w="6" w:type="dxa"/>
                              <w:tcMar>
                                <w:top w:w="30" w:type="dxa"/>
                                <w:left w:w="0" w:type="dxa"/>
                                <w:bottom w:w="30" w:type="dxa"/>
                                <w:right w:w="0" w:type="dxa"/>
                              </w:tcMar>
                            </w:tcPr>
                            <w:p w:rsidR="0050658E" w:rsidRPr="00ED7144" w:rsidRDefault="0050658E" w:rsidP="0050658E">
                              <w:pPr>
                                <w:rPr>
                                  <w:sz w:val="16"/>
                                  <w:szCs w:val="16"/>
                                </w:rPr>
                              </w:pPr>
                            </w:p>
                          </w:tc>
                          <w:tc>
                            <w:tcPr>
                              <w:tcW w:w="6" w:type="dxa"/>
                              <w:tcMar>
                                <w:top w:w="30" w:type="dxa"/>
                                <w:left w:w="0" w:type="dxa"/>
                                <w:bottom w:w="30" w:type="dxa"/>
                                <w:right w:w="0" w:type="dxa"/>
                              </w:tcMar>
                            </w:tcPr>
                            <w:p w:rsidR="0050658E" w:rsidRPr="00ED7144" w:rsidRDefault="0050658E" w:rsidP="0050658E">
                              <w:pPr>
                                <w:rPr>
                                  <w:sz w:val="16"/>
                                  <w:szCs w:val="16"/>
                                </w:rPr>
                              </w:pPr>
                            </w:p>
                          </w:tc>
                        </w:tr>
                      </w:tbl>
                      <w:p w:rsidR="0050658E" w:rsidRPr="00ED7144" w:rsidRDefault="0050658E" w:rsidP="00545CC5">
                        <w:pPr>
                          <w:rPr>
                            <w:sz w:val="16"/>
                            <w:szCs w:val="16"/>
                          </w:rPr>
                        </w:pPr>
                      </w:p>
                    </w:tc>
                    <w:tc>
                      <w:tcPr>
                        <w:tcW w:w="20" w:type="dxa"/>
                        <w:tcMar>
                          <w:top w:w="30" w:type="dxa"/>
                          <w:left w:w="0" w:type="dxa"/>
                          <w:bottom w:w="30" w:type="dxa"/>
                          <w:right w:w="0" w:type="dxa"/>
                        </w:tcMar>
                      </w:tcPr>
                      <w:p w:rsidR="00545CC5" w:rsidRPr="00ED7144" w:rsidRDefault="00545CC5" w:rsidP="00545CC5">
                        <w:pPr>
                          <w:rPr>
                            <w:sz w:val="16"/>
                            <w:szCs w:val="16"/>
                          </w:rPr>
                        </w:pPr>
                        <w:r w:rsidRPr="00ED7144">
                          <w:rPr>
                            <w:color w:val="000000"/>
                            <w:sz w:val="16"/>
                            <w:szCs w:val="16"/>
                            <w:bdr w:val="nil"/>
                          </w:rPr>
                          <w:t>c</w:t>
                        </w:r>
                      </w:p>
                    </w:tc>
                  </w:tr>
                  <w:tr w:rsidR="0050658E" w:rsidRPr="00ED7144" w:rsidTr="00ED7144">
                    <w:tc>
                      <w:tcPr>
                        <w:tcW w:w="9280" w:type="dxa"/>
                        <w:tcMar>
                          <w:top w:w="30" w:type="dxa"/>
                          <w:left w:w="0" w:type="dxa"/>
                          <w:bottom w:w="30" w:type="dxa"/>
                          <w:right w:w="0" w:type="dxa"/>
                        </w:tcMar>
                      </w:tcPr>
                      <w:p w:rsidR="0050658E" w:rsidRPr="00ED7144" w:rsidRDefault="0050658E" w:rsidP="00545CC5">
                        <w:pPr>
                          <w:rPr>
                            <w:i/>
                            <w:iCs/>
                            <w:color w:val="000000"/>
                            <w:sz w:val="16"/>
                            <w:szCs w:val="16"/>
                            <w:bdr w:val="nil"/>
                          </w:rPr>
                        </w:pPr>
                      </w:p>
                      <w:tbl>
                        <w:tblPr>
                          <w:tblW w:w="5000" w:type="pct"/>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9280"/>
                        </w:tblGrid>
                        <w:tr w:rsidR="0050658E" w:rsidRPr="00ED7144" w:rsidTr="00ED7144">
                          <w:tc>
                            <w:tcPr>
                              <w:tcW w:w="5000" w:type="pct"/>
                              <w:tcMar>
                                <w:top w:w="0" w:type="dxa"/>
                                <w:left w:w="0" w:type="dxa"/>
                                <w:bottom w:w="0" w:type="dxa"/>
                                <w:right w:w="0" w:type="dxa"/>
                              </w:tcMar>
                              <w:vAlign w:val="center"/>
                            </w:tcPr>
                            <w:p w:rsidR="0050658E" w:rsidRPr="00ED7144" w:rsidRDefault="003F1A44" w:rsidP="0050658E">
                              <w:pPr>
                                <w:pStyle w:val="p"/>
                                <w:shd w:val="clear" w:color="auto" w:fill="FFFFFF"/>
                                <w:rPr>
                                  <w:szCs w:val="16"/>
                                </w:rPr>
                              </w:pPr>
                              <w:r w:rsidRPr="00ED7144">
                                <w:rPr>
                                  <w:rFonts w:ascii="Times New Roman" w:eastAsia="Times New Roman" w:hAnsi="Times New Roman" w:cs="Times New Roman"/>
                                  <w:color w:val="000000"/>
                                  <w:szCs w:val="16"/>
                                </w:rPr>
                                <w:t>66</w:t>
                              </w:r>
                              <w:r w:rsidR="0050658E" w:rsidRPr="00ED7144">
                                <w:rPr>
                                  <w:rFonts w:ascii="Times New Roman" w:eastAsia="Times New Roman" w:hAnsi="Times New Roman" w:cs="Times New Roman"/>
                                  <w:color w:val="000000"/>
                                  <w:szCs w:val="16"/>
                                </w:rPr>
                                <w:t>. ​Which of the following criteria is a subjective measure of performance for a waitress?</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3151"/>
                              </w:tblGrid>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a. </w:t>
                                    </w:r>
                                  </w:p>
                                </w:tc>
                                <w:tc>
                                  <w:tcPr>
                                    <w:tcW w:w="3151"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​Number of positive comments received</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b. </w:t>
                                    </w:r>
                                  </w:p>
                                </w:tc>
                                <w:tc>
                                  <w:tcPr>
                                    <w:tcW w:w="3151"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​Average amount of money spent on a meal</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c. </w:t>
                                    </w:r>
                                  </w:p>
                                </w:tc>
                                <w:tc>
                                  <w:tcPr>
                                    <w:tcW w:w="3151"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​Number of days absent from work</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d. </w:t>
                                    </w:r>
                                  </w:p>
                                </w:tc>
                                <w:tc>
                                  <w:tcPr>
                                    <w:tcW w:w="3151" w:type="dxa"/>
                                    <w:tcMar>
                                      <w:top w:w="30" w:type="dxa"/>
                                      <w:left w:w="0" w:type="dxa"/>
                                      <w:bottom w:w="30" w:type="dxa"/>
                                      <w:right w:w="400" w:type="dxa"/>
                                    </w:tcMar>
                                  </w:tcPr>
                                  <w:p w:rsidR="0050658E" w:rsidRPr="00052C38" w:rsidRDefault="0050658E" w:rsidP="0050658E">
                                    <w:pPr>
                                      <w:pStyle w:val="p"/>
                                      <w:rPr>
                                        <w:szCs w:val="16"/>
                                        <w:highlight w:val="yellow"/>
                                      </w:rPr>
                                    </w:pPr>
                                    <w:r w:rsidRPr="00052C38">
                                      <w:rPr>
                                        <w:rFonts w:ascii="Times New Roman" w:eastAsia="Times New Roman" w:hAnsi="Times New Roman" w:cs="Times New Roman"/>
                                        <w:color w:val="000000"/>
                                        <w:szCs w:val="16"/>
                                        <w:highlight w:val="yellow"/>
                                      </w:rPr>
                                      <w:t>​A supervisor's rating of dependability</w:t>
                                    </w:r>
                                  </w:p>
                                </w:tc>
                              </w:tr>
                            </w:tbl>
                            <w:p w:rsidR="0050658E" w:rsidRPr="00ED7144" w:rsidRDefault="0050658E" w:rsidP="0050658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50658E" w:rsidRPr="00ED7144" w:rsidTr="00ED7144">
                                <w:tc>
                                  <w:tcPr>
                                    <w:tcW w:w="6" w:type="dxa"/>
                                    <w:tcMar>
                                      <w:top w:w="30" w:type="dxa"/>
                                      <w:left w:w="0" w:type="dxa"/>
                                      <w:bottom w:w="30" w:type="dxa"/>
                                      <w:right w:w="0" w:type="dxa"/>
                                    </w:tcMar>
                                  </w:tcPr>
                                  <w:p w:rsidR="0050658E" w:rsidRPr="00ED7144" w:rsidRDefault="0050658E" w:rsidP="0050658E">
                                    <w:pPr>
                                      <w:rPr>
                                        <w:sz w:val="16"/>
                                        <w:szCs w:val="16"/>
                                      </w:rPr>
                                    </w:pPr>
                                  </w:p>
                                </w:tc>
                                <w:tc>
                                  <w:tcPr>
                                    <w:tcW w:w="6" w:type="dxa"/>
                                    <w:tcMar>
                                      <w:top w:w="30" w:type="dxa"/>
                                      <w:left w:w="0" w:type="dxa"/>
                                      <w:bottom w:w="30" w:type="dxa"/>
                                      <w:right w:w="0" w:type="dxa"/>
                                    </w:tcMar>
                                  </w:tcPr>
                                  <w:p w:rsidR="0050658E" w:rsidRPr="00ED7144" w:rsidRDefault="0050658E" w:rsidP="0050658E">
                                    <w:pPr>
                                      <w:rPr>
                                        <w:sz w:val="16"/>
                                        <w:szCs w:val="16"/>
                                      </w:rPr>
                                    </w:pPr>
                                  </w:p>
                                </w:tc>
                              </w:tr>
                            </w:tbl>
                            <w:p w:rsidR="0050658E" w:rsidRPr="00ED7144" w:rsidRDefault="0050658E" w:rsidP="0050658E">
                              <w:pPr>
                                <w:rPr>
                                  <w:sz w:val="16"/>
                                  <w:szCs w:val="16"/>
                                </w:rPr>
                              </w:pPr>
                            </w:p>
                          </w:tc>
                        </w:tr>
                      </w:tbl>
                      <w:p w:rsidR="0050658E" w:rsidRPr="00ED7144" w:rsidRDefault="0050658E" w:rsidP="0050658E">
                        <w:pPr>
                          <w:shd w:val="clear" w:color="auto" w:fill="FFFFFF"/>
                          <w:spacing w:after="75"/>
                          <w:rPr>
                            <w:sz w:val="16"/>
                            <w:szCs w:val="16"/>
                          </w:rPr>
                        </w:pPr>
                      </w:p>
                      <w:p w:rsidR="0050658E" w:rsidRPr="00ED7144" w:rsidRDefault="003F1A44" w:rsidP="0050658E">
                        <w:pPr>
                          <w:pStyle w:val="p"/>
                          <w:shd w:val="clear" w:color="auto" w:fill="FFFFFF"/>
                          <w:rPr>
                            <w:szCs w:val="16"/>
                          </w:rPr>
                        </w:pPr>
                        <w:r w:rsidRPr="00ED7144">
                          <w:rPr>
                            <w:rFonts w:ascii="Times New Roman" w:eastAsia="Times New Roman" w:hAnsi="Times New Roman" w:cs="Times New Roman"/>
                            <w:color w:val="000000"/>
                            <w:szCs w:val="16"/>
                          </w:rPr>
                          <w:t>67</w:t>
                        </w:r>
                        <w:r w:rsidR="0050658E" w:rsidRPr="00ED7144">
                          <w:rPr>
                            <w:rFonts w:ascii="Times New Roman" w:eastAsia="Times New Roman" w:hAnsi="Times New Roman" w:cs="Times New Roman"/>
                            <w:color w:val="000000"/>
                            <w:szCs w:val="16"/>
                          </w:rPr>
                          <w:t>. ​A problem with ____</w:t>
                        </w:r>
                        <w:proofErr w:type="gramStart"/>
                        <w:r w:rsidR="0050658E" w:rsidRPr="00ED7144">
                          <w:rPr>
                            <w:rFonts w:ascii="Times New Roman" w:eastAsia="Times New Roman" w:hAnsi="Times New Roman" w:cs="Times New Roman"/>
                            <w:color w:val="000000"/>
                            <w:szCs w:val="16"/>
                          </w:rPr>
                          <w:t>_  performance</w:t>
                        </w:r>
                        <w:proofErr w:type="gramEnd"/>
                        <w:r w:rsidR="0050658E" w:rsidRPr="00ED7144">
                          <w:rPr>
                            <w:rFonts w:ascii="Times New Roman" w:eastAsia="Times New Roman" w:hAnsi="Times New Roman" w:cs="Times New Roman"/>
                            <w:color w:val="000000"/>
                            <w:szCs w:val="16"/>
                          </w:rPr>
                          <w:t xml:space="preserve"> statements is that an employee can do everything asked of him by an organization and still not get the </w:t>
                        </w:r>
                        <w:r w:rsidR="0050658E" w:rsidRPr="00ED7144">
                          <w:rPr>
                            <w:rFonts w:ascii="Times New Roman" w:eastAsia="Times New Roman" w:hAnsi="Times New Roman" w:cs="Times New Roman"/>
                            <w:color w:val="000000"/>
                            <w:szCs w:val="16"/>
                          </w:rPr>
                          <w:lastRenderedPageBreak/>
                          <w:t>desired results due to factors outside his control.</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511"/>
                        </w:tblGrid>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a. </w:t>
                              </w:r>
                            </w:p>
                          </w:tc>
                          <w:tc>
                            <w:tcPr>
                              <w:tcW w:w="1511"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​results-focused</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b. </w:t>
                              </w:r>
                            </w:p>
                          </w:tc>
                          <w:tc>
                            <w:tcPr>
                              <w:tcW w:w="1511"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​trait-focused</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c. </w:t>
                              </w:r>
                            </w:p>
                          </w:tc>
                          <w:tc>
                            <w:tcPr>
                              <w:tcW w:w="1511" w:type="dxa"/>
                              <w:tcMar>
                                <w:top w:w="30" w:type="dxa"/>
                                <w:left w:w="0" w:type="dxa"/>
                                <w:bottom w:w="30" w:type="dxa"/>
                                <w:right w:w="400" w:type="dxa"/>
                              </w:tcMar>
                            </w:tcPr>
                            <w:p w:rsidR="0050658E" w:rsidRPr="00052C38" w:rsidRDefault="0050658E" w:rsidP="0050658E">
                              <w:pPr>
                                <w:pStyle w:val="p"/>
                                <w:rPr>
                                  <w:szCs w:val="16"/>
                                  <w:highlight w:val="yellow"/>
                                </w:rPr>
                              </w:pPr>
                              <w:r w:rsidRPr="00052C38">
                                <w:rPr>
                                  <w:rFonts w:ascii="Times New Roman" w:eastAsia="Times New Roman" w:hAnsi="Times New Roman" w:cs="Times New Roman"/>
                                  <w:color w:val="000000"/>
                                  <w:szCs w:val="16"/>
                                  <w:highlight w:val="yellow"/>
                                </w:rPr>
                                <w:t>​behavior-focused</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d. </w:t>
                              </w:r>
                            </w:p>
                          </w:tc>
                          <w:tc>
                            <w:tcPr>
                              <w:tcW w:w="1511"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​emotion-focused</w:t>
                              </w:r>
                            </w:p>
                          </w:tc>
                        </w:tr>
                      </w:tbl>
                      <w:p w:rsidR="0050658E" w:rsidRPr="00ED7144" w:rsidRDefault="0050658E" w:rsidP="0050658E">
                        <w:pPr>
                          <w:rPr>
                            <w:vanish/>
                            <w:sz w:val="16"/>
                            <w:szCs w:val="16"/>
                          </w:rPr>
                        </w:pPr>
                      </w:p>
                      <w:p w:rsidR="003F1A44" w:rsidRPr="00ED7144" w:rsidRDefault="003F1A44" w:rsidP="0050658E">
                        <w:pPr>
                          <w:pStyle w:val="p"/>
                          <w:shd w:val="clear" w:color="auto" w:fill="FFFFFF"/>
                          <w:rPr>
                            <w:rFonts w:ascii="Times New Roman" w:eastAsia="Times New Roman" w:hAnsi="Times New Roman" w:cs="Times New Roman"/>
                            <w:color w:val="000000"/>
                            <w:szCs w:val="16"/>
                          </w:rPr>
                        </w:pPr>
                      </w:p>
                      <w:p w:rsidR="0050658E" w:rsidRPr="00ED7144" w:rsidRDefault="003F1A44" w:rsidP="0050658E">
                        <w:pPr>
                          <w:pStyle w:val="p"/>
                          <w:shd w:val="clear" w:color="auto" w:fill="FFFFFF"/>
                          <w:rPr>
                            <w:szCs w:val="16"/>
                          </w:rPr>
                        </w:pPr>
                        <w:r w:rsidRPr="00ED7144">
                          <w:rPr>
                            <w:rFonts w:ascii="Times New Roman" w:eastAsia="Times New Roman" w:hAnsi="Times New Roman" w:cs="Times New Roman"/>
                            <w:color w:val="000000"/>
                            <w:szCs w:val="16"/>
                          </w:rPr>
                          <w:t>68</w:t>
                        </w:r>
                        <w:r w:rsidR="0050658E" w:rsidRPr="00ED7144">
                          <w:rPr>
                            <w:rFonts w:ascii="Times New Roman" w:eastAsia="Times New Roman" w:hAnsi="Times New Roman" w:cs="Times New Roman"/>
                            <w:color w:val="000000"/>
                            <w:szCs w:val="16"/>
                          </w:rPr>
                          <w:t>. ​Documenting employee performance:</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2160"/>
                        </w:tblGrid>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a. </w:t>
                              </w:r>
                            </w:p>
                          </w:tc>
                          <w:tc>
                            <w:tcPr>
                              <w:tcW w:w="2160" w:type="dxa"/>
                              <w:tcMar>
                                <w:top w:w="30" w:type="dxa"/>
                                <w:left w:w="0" w:type="dxa"/>
                                <w:bottom w:w="30" w:type="dxa"/>
                                <w:right w:w="400" w:type="dxa"/>
                              </w:tcMar>
                            </w:tcPr>
                            <w:p w:rsidR="0050658E" w:rsidRPr="00052C38" w:rsidRDefault="0050658E" w:rsidP="0050658E">
                              <w:pPr>
                                <w:pStyle w:val="p"/>
                                <w:rPr>
                                  <w:szCs w:val="16"/>
                                  <w:highlight w:val="yellow"/>
                                </w:rPr>
                              </w:pPr>
                              <w:r w:rsidRPr="00052C38">
                                <w:rPr>
                                  <w:rFonts w:ascii="Times New Roman" w:eastAsia="Times New Roman" w:hAnsi="Times New Roman" w:cs="Times New Roman"/>
                                  <w:color w:val="000000"/>
                                  <w:szCs w:val="16"/>
                                  <w:highlight w:val="yellow"/>
                                </w:rPr>
                                <w:t>​increases employee anxiety</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b. </w:t>
                              </w:r>
                            </w:p>
                          </w:tc>
                          <w:tc>
                            <w:tcPr>
                              <w:tcW w:w="2160"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​​decreases rating accuracy</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c. </w:t>
                              </w:r>
                            </w:p>
                          </w:tc>
                          <w:tc>
                            <w:tcPr>
                              <w:tcW w:w="2160"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​reduces legal liability</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d. </w:t>
                              </w:r>
                            </w:p>
                          </w:tc>
                          <w:tc>
                            <w:tcPr>
                              <w:tcW w:w="2160"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​increases recency errors</w:t>
                              </w:r>
                            </w:p>
                          </w:tc>
                        </w:tr>
                      </w:tbl>
                      <w:p w:rsidR="0050658E" w:rsidRPr="00ED7144" w:rsidRDefault="0050658E" w:rsidP="0050658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50658E" w:rsidRPr="00ED7144" w:rsidTr="00ED7144">
                          <w:tc>
                            <w:tcPr>
                              <w:tcW w:w="6" w:type="dxa"/>
                              <w:tcMar>
                                <w:top w:w="30" w:type="dxa"/>
                                <w:left w:w="0" w:type="dxa"/>
                                <w:bottom w:w="30" w:type="dxa"/>
                                <w:right w:w="0" w:type="dxa"/>
                              </w:tcMar>
                            </w:tcPr>
                            <w:p w:rsidR="0050658E" w:rsidRPr="00ED7144" w:rsidRDefault="0050658E" w:rsidP="0050658E">
                              <w:pPr>
                                <w:rPr>
                                  <w:sz w:val="16"/>
                                  <w:szCs w:val="16"/>
                                </w:rPr>
                              </w:pPr>
                            </w:p>
                          </w:tc>
                          <w:tc>
                            <w:tcPr>
                              <w:tcW w:w="6" w:type="dxa"/>
                              <w:tcMar>
                                <w:top w:w="30" w:type="dxa"/>
                                <w:left w:w="0" w:type="dxa"/>
                                <w:bottom w:w="30" w:type="dxa"/>
                                <w:right w:w="0" w:type="dxa"/>
                              </w:tcMar>
                            </w:tcPr>
                            <w:p w:rsidR="0050658E" w:rsidRPr="00ED7144" w:rsidRDefault="0050658E" w:rsidP="0050658E">
                              <w:pPr>
                                <w:rPr>
                                  <w:sz w:val="16"/>
                                  <w:szCs w:val="16"/>
                                </w:rPr>
                              </w:pPr>
                            </w:p>
                          </w:tc>
                        </w:tr>
                      </w:tbl>
                      <w:p w:rsidR="0050658E" w:rsidRPr="00ED7144" w:rsidRDefault="003F1A44" w:rsidP="0050658E">
                        <w:pPr>
                          <w:pStyle w:val="p"/>
                          <w:shd w:val="clear" w:color="auto" w:fill="FFFFFF"/>
                          <w:rPr>
                            <w:szCs w:val="16"/>
                          </w:rPr>
                        </w:pPr>
                        <w:r w:rsidRPr="00ED7144">
                          <w:rPr>
                            <w:rFonts w:ascii="Times New Roman" w:eastAsia="Times New Roman" w:hAnsi="Times New Roman" w:cs="Times New Roman"/>
                            <w:color w:val="000000"/>
                            <w:szCs w:val="16"/>
                          </w:rPr>
                          <w:t>69</w:t>
                        </w:r>
                        <w:r w:rsidR="0050658E" w:rsidRPr="00ED7144">
                          <w:rPr>
                            <w:rFonts w:ascii="Times New Roman" w:eastAsia="Times New Roman" w:hAnsi="Times New Roman" w:cs="Times New Roman"/>
                            <w:color w:val="000000"/>
                            <w:szCs w:val="16"/>
                          </w:rPr>
                          <w:t>. ​An employee's ratings on the dimension of initiative are highly correlated with all of the other performance appraisal dimensions (e.g., cooperation, job accomplishment, job knowledge). Which type of rating error may be occurring?</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840"/>
                        </w:tblGrid>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a. </w:t>
                              </w:r>
                            </w:p>
                          </w:tc>
                          <w:tc>
                            <w:tcPr>
                              <w:tcW w:w="1840"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​Central tendency error</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b. </w:t>
                              </w:r>
                            </w:p>
                          </w:tc>
                          <w:tc>
                            <w:tcPr>
                              <w:tcW w:w="1840"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​Strictness error</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c. </w:t>
                              </w:r>
                            </w:p>
                          </w:tc>
                          <w:tc>
                            <w:tcPr>
                              <w:tcW w:w="1840" w:type="dxa"/>
                              <w:tcMar>
                                <w:top w:w="30" w:type="dxa"/>
                                <w:left w:w="0" w:type="dxa"/>
                                <w:bottom w:w="30" w:type="dxa"/>
                                <w:right w:w="400" w:type="dxa"/>
                              </w:tcMar>
                            </w:tcPr>
                            <w:p w:rsidR="0050658E" w:rsidRPr="00052C38" w:rsidRDefault="0050658E" w:rsidP="0050658E">
                              <w:pPr>
                                <w:pStyle w:val="p"/>
                                <w:rPr>
                                  <w:szCs w:val="16"/>
                                  <w:highlight w:val="yellow"/>
                                </w:rPr>
                              </w:pPr>
                              <w:r w:rsidRPr="00052C38">
                                <w:rPr>
                                  <w:rFonts w:ascii="Times New Roman" w:eastAsia="Times New Roman" w:hAnsi="Times New Roman" w:cs="Times New Roman"/>
                                  <w:color w:val="000000"/>
                                  <w:szCs w:val="16"/>
                                  <w:highlight w:val="yellow"/>
                                </w:rPr>
                                <w:t>​Halo error</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d. </w:t>
                              </w:r>
                            </w:p>
                          </w:tc>
                          <w:tc>
                            <w:tcPr>
                              <w:tcW w:w="1840"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Proximity error​</w:t>
                              </w:r>
                            </w:p>
                          </w:tc>
                        </w:tr>
                      </w:tbl>
                      <w:p w:rsidR="0050658E" w:rsidRPr="00ED7144" w:rsidRDefault="0050658E" w:rsidP="0050658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50658E" w:rsidRPr="00ED7144" w:rsidTr="00ED7144">
                          <w:tc>
                            <w:tcPr>
                              <w:tcW w:w="6" w:type="dxa"/>
                              <w:tcMar>
                                <w:top w:w="30" w:type="dxa"/>
                                <w:left w:w="0" w:type="dxa"/>
                                <w:bottom w:w="30" w:type="dxa"/>
                                <w:right w:w="0" w:type="dxa"/>
                              </w:tcMar>
                            </w:tcPr>
                            <w:p w:rsidR="0050658E" w:rsidRPr="00ED7144" w:rsidRDefault="0050658E" w:rsidP="0050658E">
                              <w:pPr>
                                <w:rPr>
                                  <w:sz w:val="16"/>
                                  <w:szCs w:val="16"/>
                                </w:rPr>
                              </w:pPr>
                            </w:p>
                          </w:tc>
                          <w:tc>
                            <w:tcPr>
                              <w:tcW w:w="6" w:type="dxa"/>
                              <w:tcMar>
                                <w:top w:w="30" w:type="dxa"/>
                                <w:left w:w="0" w:type="dxa"/>
                                <w:bottom w:w="30" w:type="dxa"/>
                                <w:right w:w="0" w:type="dxa"/>
                              </w:tcMar>
                            </w:tcPr>
                            <w:p w:rsidR="0050658E" w:rsidRPr="00ED7144" w:rsidRDefault="0050658E" w:rsidP="0050658E">
                              <w:pPr>
                                <w:rPr>
                                  <w:sz w:val="16"/>
                                  <w:szCs w:val="16"/>
                                </w:rPr>
                              </w:pPr>
                            </w:p>
                          </w:tc>
                        </w:tr>
                      </w:tbl>
                      <w:p w:rsidR="003F1A44" w:rsidRPr="00ED7144" w:rsidRDefault="003F1A44" w:rsidP="0050658E">
                        <w:pPr>
                          <w:pStyle w:val="p"/>
                          <w:shd w:val="clear" w:color="auto" w:fill="FFFFFF"/>
                          <w:rPr>
                            <w:rFonts w:ascii="Times New Roman" w:eastAsia="Times New Roman" w:hAnsi="Times New Roman" w:cs="Times New Roman"/>
                            <w:color w:val="000000"/>
                            <w:szCs w:val="16"/>
                          </w:rPr>
                        </w:pPr>
                      </w:p>
                      <w:p w:rsidR="0050658E" w:rsidRPr="00ED7144" w:rsidRDefault="003F1A44" w:rsidP="0050658E">
                        <w:pPr>
                          <w:pStyle w:val="p"/>
                          <w:shd w:val="clear" w:color="auto" w:fill="FFFFFF"/>
                          <w:rPr>
                            <w:szCs w:val="16"/>
                          </w:rPr>
                        </w:pPr>
                        <w:r w:rsidRPr="00ED7144">
                          <w:rPr>
                            <w:rFonts w:ascii="Times New Roman" w:eastAsia="Times New Roman" w:hAnsi="Times New Roman" w:cs="Times New Roman"/>
                            <w:color w:val="000000"/>
                            <w:szCs w:val="16"/>
                          </w:rPr>
                          <w:t>70</w:t>
                        </w:r>
                        <w:r w:rsidR="0050658E" w:rsidRPr="00ED7144">
                          <w:rPr>
                            <w:rFonts w:ascii="Times New Roman" w:eastAsia="Times New Roman" w:hAnsi="Times New Roman" w:cs="Times New Roman"/>
                            <w:color w:val="000000"/>
                            <w:szCs w:val="16"/>
                          </w:rPr>
                          <w:t xml:space="preserve">. ​Progressive discipline is especially important if </w:t>
                        </w:r>
                        <w:proofErr w:type="spellStart"/>
                        <w:r w:rsidR="0050658E" w:rsidRPr="00ED7144">
                          <w:rPr>
                            <w:rFonts w:ascii="Times New Roman" w:eastAsia="Times New Roman" w:hAnsi="Times New Roman" w:cs="Times New Roman"/>
                            <w:color w:val="000000"/>
                            <w:szCs w:val="16"/>
                          </w:rPr>
                          <w:t>a</w:t>
                        </w:r>
                        <w:proofErr w:type="spellEnd"/>
                        <w:r w:rsidR="0050658E" w:rsidRPr="00ED7144">
                          <w:rPr>
                            <w:rFonts w:ascii="Times New Roman" w:eastAsia="Times New Roman" w:hAnsi="Times New Roman" w:cs="Times New Roman"/>
                            <w:color w:val="000000"/>
                            <w:szCs w:val="16"/>
                          </w:rPr>
                          <w:t xml:space="preserve"> ______ employee violates a company rule.</w:t>
                        </w: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400"/>
                          <w:gridCol w:w="160"/>
                          <w:gridCol w:w="1454"/>
                        </w:tblGrid>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a. </w:t>
                              </w:r>
                            </w:p>
                          </w:tc>
                          <w:tc>
                            <w:tcPr>
                              <w:tcW w:w="1454" w:type="dxa"/>
                              <w:tcMar>
                                <w:top w:w="30" w:type="dxa"/>
                                <w:left w:w="0" w:type="dxa"/>
                                <w:bottom w:w="30" w:type="dxa"/>
                                <w:right w:w="400" w:type="dxa"/>
                              </w:tcMar>
                            </w:tcPr>
                            <w:p w:rsidR="0050658E" w:rsidRPr="00052C38" w:rsidRDefault="0050658E" w:rsidP="0050658E">
                              <w:pPr>
                                <w:pStyle w:val="p"/>
                                <w:rPr>
                                  <w:szCs w:val="16"/>
                                  <w:highlight w:val="yellow"/>
                                </w:rPr>
                              </w:pPr>
                              <w:r w:rsidRPr="00052C38">
                                <w:rPr>
                                  <w:rFonts w:ascii="Times New Roman" w:eastAsia="Times New Roman" w:hAnsi="Times New Roman" w:cs="Times New Roman"/>
                                  <w:color w:val="000000"/>
                                  <w:szCs w:val="16"/>
                                  <w:highlight w:val="yellow"/>
                                </w:rPr>
                                <w:t>​senior</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b. </w:t>
                              </w:r>
                            </w:p>
                          </w:tc>
                          <w:tc>
                            <w:tcPr>
                              <w:tcW w:w="1454"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​new</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c. </w:t>
                              </w:r>
                            </w:p>
                          </w:tc>
                          <w:tc>
                            <w:tcPr>
                              <w:tcW w:w="1454"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​private sector</w:t>
                              </w:r>
                            </w:p>
                          </w:tc>
                        </w:tr>
                        <w:tr w:rsidR="0050658E" w:rsidRPr="00ED7144" w:rsidTr="00ED7144">
                          <w:tc>
                            <w:tcPr>
                              <w:tcW w:w="400" w:type="dxa"/>
                              <w:tcMar>
                                <w:top w:w="0" w:type="dxa"/>
                                <w:left w:w="0" w:type="dxa"/>
                                <w:bottom w:w="0" w:type="dxa"/>
                                <w:right w:w="0" w:type="dxa"/>
                              </w:tcMar>
                            </w:tcPr>
                            <w:p w:rsidR="0050658E" w:rsidRPr="00ED7144" w:rsidRDefault="0050658E" w:rsidP="0050658E">
                              <w:pPr>
                                <w:rPr>
                                  <w:sz w:val="16"/>
                                  <w:szCs w:val="16"/>
                                </w:rPr>
                              </w:pPr>
                              <w:r w:rsidRPr="00ED7144">
                                <w:rPr>
                                  <w:color w:val="000000"/>
                                  <w:sz w:val="16"/>
                                  <w:szCs w:val="16"/>
                                  <w:bdr w:val="nil"/>
                                </w:rPr>
                                <w:t> </w:t>
                              </w:r>
                            </w:p>
                          </w:tc>
                          <w:tc>
                            <w:tcPr>
                              <w:tcW w:w="160" w:type="dxa"/>
                              <w:tcMar>
                                <w:top w:w="30" w:type="dxa"/>
                                <w:left w:w="0" w:type="dxa"/>
                                <w:bottom w:w="30" w:type="dxa"/>
                                <w:right w:w="0" w:type="dxa"/>
                              </w:tcMar>
                            </w:tcPr>
                            <w:p w:rsidR="0050658E" w:rsidRPr="00ED7144" w:rsidRDefault="0050658E" w:rsidP="0050658E">
                              <w:pPr>
                                <w:rPr>
                                  <w:sz w:val="16"/>
                                  <w:szCs w:val="16"/>
                                </w:rPr>
                              </w:pPr>
                              <w:r w:rsidRPr="00ED7144">
                                <w:rPr>
                                  <w:color w:val="000000"/>
                                  <w:sz w:val="16"/>
                                  <w:szCs w:val="16"/>
                                  <w:bdr w:val="nil"/>
                                </w:rPr>
                                <w:t>d. </w:t>
                              </w:r>
                            </w:p>
                          </w:tc>
                          <w:tc>
                            <w:tcPr>
                              <w:tcW w:w="1454" w:type="dxa"/>
                              <w:tcMar>
                                <w:top w:w="30" w:type="dxa"/>
                                <w:left w:w="0" w:type="dxa"/>
                                <w:bottom w:w="30" w:type="dxa"/>
                                <w:right w:w="400" w:type="dxa"/>
                              </w:tcMar>
                            </w:tcPr>
                            <w:p w:rsidR="0050658E" w:rsidRPr="00ED7144" w:rsidRDefault="0050658E" w:rsidP="0050658E">
                              <w:pPr>
                                <w:pStyle w:val="p"/>
                                <w:rPr>
                                  <w:szCs w:val="16"/>
                                </w:rPr>
                              </w:pPr>
                              <w:r w:rsidRPr="00ED7144">
                                <w:rPr>
                                  <w:rFonts w:ascii="Times New Roman" w:eastAsia="Times New Roman" w:hAnsi="Times New Roman" w:cs="Times New Roman"/>
                                  <w:color w:val="000000"/>
                                  <w:szCs w:val="16"/>
                                </w:rPr>
                                <w:t>​poor performing</w:t>
                              </w:r>
                            </w:p>
                          </w:tc>
                        </w:tr>
                      </w:tbl>
                      <w:p w:rsidR="0050658E" w:rsidRPr="00ED7144" w:rsidRDefault="0050658E" w:rsidP="0050658E">
                        <w:pPr>
                          <w:rPr>
                            <w:vanish/>
                            <w:sz w:val="16"/>
                            <w:szCs w:val="16"/>
                          </w:rPr>
                        </w:pPr>
                      </w:p>
                      <w:tbl>
                        <w:tblPr>
                          <w:tblStyle w:val="questionMetaData"/>
                          <w:tblW w:w="0" w:type="auto"/>
                          <w:tblInd w:w="0" w:type="dxa"/>
                          <w:tblBorders>
                            <w:top w:val="nil"/>
                            <w:left w:val="nil"/>
                            <w:bottom w:val="nil"/>
                            <w:right w:val="nil"/>
                            <w:insideH w:val="nil"/>
                            <w:insideV w:val="nil"/>
                          </w:tblBorders>
                          <w:tblLayout w:type="fixed"/>
                          <w:tblLook w:val="04A0" w:firstRow="1" w:lastRow="0" w:firstColumn="1" w:lastColumn="0" w:noHBand="0" w:noVBand="1"/>
                        </w:tblPr>
                        <w:tblGrid>
                          <w:gridCol w:w="20"/>
                          <w:gridCol w:w="20"/>
                        </w:tblGrid>
                        <w:tr w:rsidR="0050658E" w:rsidRPr="00ED7144" w:rsidTr="00ED7144">
                          <w:tc>
                            <w:tcPr>
                              <w:tcW w:w="6" w:type="dxa"/>
                              <w:tcMar>
                                <w:top w:w="30" w:type="dxa"/>
                                <w:left w:w="0" w:type="dxa"/>
                                <w:bottom w:w="30" w:type="dxa"/>
                                <w:right w:w="0" w:type="dxa"/>
                              </w:tcMar>
                            </w:tcPr>
                            <w:p w:rsidR="0050658E" w:rsidRPr="00ED7144" w:rsidRDefault="0050658E" w:rsidP="0050658E">
                              <w:pPr>
                                <w:rPr>
                                  <w:sz w:val="16"/>
                                  <w:szCs w:val="16"/>
                                </w:rPr>
                              </w:pPr>
                            </w:p>
                          </w:tc>
                          <w:tc>
                            <w:tcPr>
                              <w:tcW w:w="6" w:type="dxa"/>
                              <w:tcMar>
                                <w:top w:w="30" w:type="dxa"/>
                                <w:left w:w="0" w:type="dxa"/>
                                <w:bottom w:w="30" w:type="dxa"/>
                                <w:right w:w="0" w:type="dxa"/>
                              </w:tcMar>
                            </w:tcPr>
                            <w:p w:rsidR="0050658E" w:rsidRPr="00ED7144" w:rsidRDefault="0050658E" w:rsidP="0050658E">
                              <w:pPr>
                                <w:rPr>
                                  <w:sz w:val="16"/>
                                  <w:szCs w:val="16"/>
                                </w:rPr>
                              </w:pPr>
                            </w:p>
                          </w:tc>
                        </w:tr>
                      </w:tbl>
                      <w:p w:rsidR="0050658E" w:rsidRPr="00ED7144" w:rsidRDefault="0050658E" w:rsidP="00545CC5">
                        <w:pPr>
                          <w:rPr>
                            <w:i/>
                            <w:iCs/>
                            <w:color w:val="000000"/>
                            <w:sz w:val="16"/>
                            <w:szCs w:val="16"/>
                            <w:bdr w:val="nil"/>
                          </w:rPr>
                        </w:pPr>
                      </w:p>
                    </w:tc>
                    <w:tc>
                      <w:tcPr>
                        <w:tcW w:w="20" w:type="dxa"/>
                        <w:tcMar>
                          <w:top w:w="30" w:type="dxa"/>
                          <w:left w:w="0" w:type="dxa"/>
                          <w:bottom w:w="30" w:type="dxa"/>
                          <w:right w:w="0" w:type="dxa"/>
                        </w:tcMar>
                      </w:tcPr>
                      <w:p w:rsidR="0050658E" w:rsidRPr="00ED7144" w:rsidRDefault="0050658E" w:rsidP="00545CC5">
                        <w:pPr>
                          <w:rPr>
                            <w:color w:val="000000"/>
                            <w:sz w:val="16"/>
                            <w:szCs w:val="16"/>
                            <w:bdr w:val="nil"/>
                          </w:rPr>
                        </w:pPr>
                      </w:p>
                    </w:tc>
                  </w:tr>
                </w:tbl>
                <w:p w:rsidR="00545CC5" w:rsidRPr="00ED7144" w:rsidRDefault="00545CC5" w:rsidP="00545CC5">
                  <w:pPr>
                    <w:rPr>
                      <w:i/>
                      <w:iCs/>
                      <w:color w:val="000000"/>
                      <w:sz w:val="16"/>
                      <w:szCs w:val="16"/>
                      <w:bdr w:val="nil"/>
                    </w:rPr>
                  </w:pPr>
                </w:p>
              </w:tc>
              <w:tc>
                <w:tcPr>
                  <w:tcW w:w="20" w:type="dxa"/>
                  <w:tcMar>
                    <w:top w:w="30" w:type="dxa"/>
                    <w:left w:w="0" w:type="dxa"/>
                    <w:bottom w:w="30" w:type="dxa"/>
                    <w:right w:w="0" w:type="dxa"/>
                  </w:tcMar>
                </w:tcPr>
                <w:p w:rsidR="00E5553E" w:rsidRPr="00ED7144" w:rsidRDefault="00E5553E" w:rsidP="00E5553E">
                  <w:pPr>
                    <w:rPr>
                      <w:color w:val="000000"/>
                      <w:sz w:val="16"/>
                      <w:szCs w:val="16"/>
                      <w:bdr w:val="nil"/>
                    </w:rPr>
                  </w:pPr>
                </w:p>
              </w:tc>
            </w:tr>
          </w:tbl>
          <w:p w:rsidR="00E5553E" w:rsidRPr="00ED7144" w:rsidRDefault="00E5553E" w:rsidP="00E5553E">
            <w:pPr>
              <w:rPr>
                <w:sz w:val="16"/>
                <w:szCs w:val="16"/>
              </w:rPr>
            </w:pPr>
          </w:p>
        </w:tc>
      </w:tr>
    </w:tbl>
    <w:p w:rsidR="00E5553E" w:rsidRPr="00ED7144" w:rsidRDefault="00E5553E" w:rsidP="00E5553E">
      <w:pPr>
        <w:shd w:val="clear" w:color="auto" w:fill="FFFFFF"/>
        <w:spacing w:after="75"/>
        <w:rPr>
          <w:sz w:val="16"/>
          <w:szCs w:val="16"/>
        </w:rPr>
      </w:pPr>
    </w:p>
    <w:p w:rsidR="00E5553E" w:rsidRPr="00ED7144" w:rsidRDefault="00E5553E" w:rsidP="006A43CF">
      <w:pPr>
        <w:shd w:val="clear" w:color="auto" w:fill="FFFFFF"/>
        <w:spacing w:after="75"/>
        <w:rPr>
          <w:sz w:val="16"/>
          <w:szCs w:val="16"/>
        </w:rPr>
      </w:pPr>
    </w:p>
    <w:sectPr w:rsidR="00E5553E" w:rsidRPr="00ED71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BF8" w:rsidRDefault="00DE6BF8" w:rsidP="00411972">
      <w:pPr>
        <w:spacing w:after="0" w:line="240" w:lineRule="auto"/>
      </w:pPr>
      <w:r>
        <w:separator/>
      </w:r>
    </w:p>
  </w:endnote>
  <w:endnote w:type="continuationSeparator" w:id="0">
    <w:p w:rsidR="00DE6BF8" w:rsidRDefault="00DE6BF8" w:rsidP="00411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BF8" w:rsidRDefault="00DE6BF8" w:rsidP="00411972">
      <w:pPr>
        <w:spacing w:after="0" w:line="240" w:lineRule="auto"/>
      </w:pPr>
      <w:r>
        <w:separator/>
      </w:r>
    </w:p>
  </w:footnote>
  <w:footnote w:type="continuationSeparator" w:id="0">
    <w:p w:rsidR="00DE6BF8" w:rsidRDefault="00DE6BF8" w:rsidP="004119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432285"/>
    <w:multiLevelType w:val="hybridMultilevel"/>
    <w:tmpl w:val="22128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3CA"/>
    <w:rsid w:val="000043C6"/>
    <w:rsid w:val="000049F5"/>
    <w:rsid w:val="00043ED4"/>
    <w:rsid w:val="00052C38"/>
    <w:rsid w:val="00217729"/>
    <w:rsid w:val="002224CA"/>
    <w:rsid w:val="0023516E"/>
    <w:rsid w:val="002E6606"/>
    <w:rsid w:val="00394949"/>
    <w:rsid w:val="003A6597"/>
    <w:rsid w:val="003D0BB0"/>
    <w:rsid w:val="003F1A44"/>
    <w:rsid w:val="00411972"/>
    <w:rsid w:val="0042521A"/>
    <w:rsid w:val="00497EFF"/>
    <w:rsid w:val="004D23CA"/>
    <w:rsid w:val="00505F09"/>
    <w:rsid w:val="0050658E"/>
    <w:rsid w:val="00544456"/>
    <w:rsid w:val="00545CC5"/>
    <w:rsid w:val="00571FCE"/>
    <w:rsid w:val="00602E7D"/>
    <w:rsid w:val="006128CE"/>
    <w:rsid w:val="006A2002"/>
    <w:rsid w:val="006A43CF"/>
    <w:rsid w:val="006D5B81"/>
    <w:rsid w:val="007A5923"/>
    <w:rsid w:val="007F11CA"/>
    <w:rsid w:val="00873E62"/>
    <w:rsid w:val="008B1755"/>
    <w:rsid w:val="008D357F"/>
    <w:rsid w:val="00904B40"/>
    <w:rsid w:val="00A66DD0"/>
    <w:rsid w:val="00AB559E"/>
    <w:rsid w:val="00AB58C5"/>
    <w:rsid w:val="00B25EAA"/>
    <w:rsid w:val="00B579A9"/>
    <w:rsid w:val="00B62516"/>
    <w:rsid w:val="00BB180C"/>
    <w:rsid w:val="00BE6BAA"/>
    <w:rsid w:val="00CB3532"/>
    <w:rsid w:val="00D53E04"/>
    <w:rsid w:val="00DE6BF8"/>
    <w:rsid w:val="00E47573"/>
    <w:rsid w:val="00E5553E"/>
    <w:rsid w:val="00EB7E09"/>
    <w:rsid w:val="00ED7144"/>
    <w:rsid w:val="00F9226C"/>
    <w:rsid w:val="00FD1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4D23CA"/>
    <w:pPr>
      <w:spacing w:after="0" w:line="240" w:lineRule="auto"/>
    </w:pPr>
    <w:rPr>
      <w:rFonts w:ascii="Arial" w:eastAsia="Arial" w:hAnsi="Arial" w:cs="Arial"/>
      <w:sz w:val="16"/>
      <w:szCs w:val="24"/>
      <w:bdr w:val="nil"/>
    </w:rPr>
  </w:style>
  <w:style w:type="table" w:customStyle="1" w:styleId="questionMetaData">
    <w:name w:val="questionMetaData"/>
    <w:rsid w:val="004D23CA"/>
    <w:pPr>
      <w:spacing w:after="0" w:line="240" w:lineRule="auto"/>
    </w:pPr>
    <w:rPr>
      <w:rFonts w:ascii="Times New Roman" w:eastAsia="Times New Roman" w:hAnsi="Times New Roman" w:cs="Times New Roman"/>
      <w:sz w:val="20"/>
      <w:szCs w:val="20"/>
    </w:rPr>
    <w:tblPr>
      <w:tblCellMar>
        <w:top w:w="0" w:type="dxa"/>
        <w:left w:w="0" w:type="dxa"/>
        <w:bottom w:w="0" w:type="dxa"/>
        <w:right w:w="0" w:type="dxa"/>
      </w:tblCellMar>
    </w:tblPr>
  </w:style>
  <w:style w:type="paragraph" w:styleId="Header">
    <w:name w:val="header"/>
    <w:basedOn w:val="Normal"/>
    <w:link w:val="HeaderChar"/>
    <w:uiPriority w:val="99"/>
    <w:unhideWhenUsed/>
    <w:rsid w:val="004119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972"/>
  </w:style>
  <w:style w:type="paragraph" w:styleId="Footer">
    <w:name w:val="footer"/>
    <w:basedOn w:val="Normal"/>
    <w:link w:val="FooterChar"/>
    <w:uiPriority w:val="99"/>
    <w:unhideWhenUsed/>
    <w:rsid w:val="004119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972"/>
  </w:style>
  <w:style w:type="paragraph" w:styleId="ListParagraph">
    <w:name w:val="List Paragraph"/>
    <w:basedOn w:val="Normal"/>
    <w:uiPriority w:val="34"/>
    <w:qFormat/>
    <w:rsid w:val="00052C3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4D23CA"/>
    <w:pPr>
      <w:spacing w:after="0" w:line="240" w:lineRule="auto"/>
    </w:pPr>
    <w:rPr>
      <w:rFonts w:ascii="Arial" w:eastAsia="Arial" w:hAnsi="Arial" w:cs="Arial"/>
      <w:sz w:val="16"/>
      <w:szCs w:val="24"/>
      <w:bdr w:val="nil"/>
    </w:rPr>
  </w:style>
  <w:style w:type="table" w:customStyle="1" w:styleId="questionMetaData">
    <w:name w:val="questionMetaData"/>
    <w:rsid w:val="004D23CA"/>
    <w:pPr>
      <w:spacing w:after="0" w:line="240" w:lineRule="auto"/>
    </w:pPr>
    <w:rPr>
      <w:rFonts w:ascii="Times New Roman" w:eastAsia="Times New Roman" w:hAnsi="Times New Roman" w:cs="Times New Roman"/>
      <w:sz w:val="20"/>
      <w:szCs w:val="20"/>
    </w:rPr>
    <w:tblPr>
      <w:tblCellMar>
        <w:top w:w="0" w:type="dxa"/>
        <w:left w:w="0" w:type="dxa"/>
        <w:bottom w:w="0" w:type="dxa"/>
        <w:right w:w="0" w:type="dxa"/>
      </w:tblCellMar>
    </w:tblPr>
  </w:style>
  <w:style w:type="paragraph" w:styleId="Header">
    <w:name w:val="header"/>
    <w:basedOn w:val="Normal"/>
    <w:link w:val="HeaderChar"/>
    <w:uiPriority w:val="99"/>
    <w:unhideWhenUsed/>
    <w:rsid w:val="004119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972"/>
  </w:style>
  <w:style w:type="paragraph" w:styleId="Footer">
    <w:name w:val="footer"/>
    <w:basedOn w:val="Normal"/>
    <w:link w:val="FooterChar"/>
    <w:uiPriority w:val="99"/>
    <w:unhideWhenUsed/>
    <w:rsid w:val="004119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972"/>
  </w:style>
  <w:style w:type="paragraph" w:styleId="ListParagraph">
    <w:name w:val="List Paragraph"/>
    <w:basedOn w:val="Normal"/>
    <w:uiPriority w:val="34"/>
    <w:qFormat/>
    <w:rsid w:val="00052C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2995</Words>
  <Characters>17076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 rudow</dc:creator>
  <cp:lastModifiedBy>user</cp:lastModifiedBy>
  <cp:revision>2</cp:revision>
  <dcterms:created xsi:type="dcterms:W3CDTF">2019-03-24T20:27:00Z</dcterms:created>
  <dcterms:modified xsi:type="dcterms:W3CDTF">2019-03-24T20:27:00Z</dcterms:modified>
</cp:coreProperties>
</file>